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84FC" w14:textId="63C724CD" w:rsidR="00321D6D" w:rsidRPr="000D32F1" w:rsidRDefault="00321D6D" w:rsidP="00321D6D">
      <w:pPr>
        <w:autoSpaceDE w:val="0"/>
        <w:autoSpaceDN w:val="0"/>
        <w:adjustRightInd w:val="0"/>
        <w:jc w:val="center"/>
        <w:rPr>
          <w:rFonts w:ascii="Abadi" w:hAnsi="Abadi" w:cs="Courier New"/>
          <w:b/>
          <w:bCs/>
          <w:sz w:val="22"/>
          <w:szCs w:val="22"/>
        </w:rPr>
      </w:pPr>
      <w:r w:rsidRPr="000D32F1">
        <w:rPr>
          <w:rFonts w:ascii="Abadi" w:hAnsi="Abadi" w:cs="Courier New"/>
          <w:b/>
          <w:bCs/>
          <w:sz w:val="22"/>
          <w:szCs w:val="22"/>
        </w:rPr>
        <w:t>How to Write a Competitive NSF CAREER Proposal</w:t>
      </w:r>
    </w:p>
    <w:p w14:paraId="69DBA8A2" w14:textId="32E65199" w:rsidR="00E55891" w:rsidRPr="000D32F1" w:rsidRDefault="000D32F1" w:rsidP="00321D6D">
      <w:pPr>
        <w:autoSpaceDE w:val="0"/>
        <w:autoSpaceDN w:val="0"/>
        <w:adjustRightInd w:val="0"/>
        <w:jc w:val="center"/>
        <w:rPr>
          <w:rFonts w:ascii="Abadi" w:hAnsi="Abadi" w:cs="Courier New"/>
          <w:b/>
          <w:bCs/>
          <w:sz w:val="22"/>
          <w:szCs w:val="22"/>
        </w:rPr>
      </w:pPr>
      <w:r w:rsidRPr="000D32F1">
        <w:rPr>
          <w:rFonts w:ascii="Abadi" w:hAnsi="Abadi" w:cs="Courier New"/>
          <w:b/>
          <w:bCs/>
          <w:sz w:val="22"/>
          <w:szCs w:val="22"/>
        </w:rPr>
        <w:t>Overview</w:t>
      </w:r>
    </w:p>
    <w:p w14:paraId="025C98BC" w14:textId="77777777" w:rsidR="00321D6D" w:rsidRPr="000D32F1" w:rsidRDefault="00321D6D" w:rsidP="00321D6D">
      <w:pPr>
        <w:autoSpaceDE w:val="0"/>
        <w:autoSpaceDN w:val="0"/>
        <w:adjustRightInd w:val="0"/>
        <w:jc w:val="center"/>
        <w:rPr>
          <w:rFonts w:ascii="Abadi" w:hAnsi="Abadi" w:cs="Courier New"/>
          <w:sz w:val="22"/>
          <w:szCs w:val="22"/>
        </w:rPr>
      </w:pPr>
    </w:p>
    <w:p w14:paraId="65BE8A1E" w14:textId="0F53EECF" w:rsidR="00321D6D" w:rsidRPr="000D32F1" w:rsidRDefault="00321D6D" w:rsidP="00E55891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National Science Foundation Faculty Early Career Development Program or as its more commonly known, the CAREER program</w:t>
      </w:r>
      <w:r w:rsidR="00E55891" w:rsidRPr="000D32F1">
        <w:rPr>
          <w:rFonts w:ascii="Abadi" w:hAnsi="Abadi" w:cs="Courier New"/>
          <w:sz w:val="22"/>
          <w:szCs w:val="22"/>
        </w:rPr>
        <w:t xml:space="preserve">, </w:t>
      </w:r>
      <w:r w:rsidR="007218E0" w:rsidRPr="000D32F1">
        <w:rPr>
          <w:rFonts w:ascii="Abadi" w:hAnsi="Abadi" w:cs="Courier New"/>
          <w:sz w:val="22"/>
          <w:szCs w:val="22"/>
        </w:rPr>
        <w:t xml:space="preserve">is </w:t>
      </w:r>
      <w:r w:rsidRPr="000D32F1">
        <w:rPr>
          <w:rFonts w:ascii="Abadi" w:hAnsi="Abadi" w:cs="Courier New"/>
          <w:sz w:val="22"/>
          <w:szCs w:val="22"/>
        </w:rPr>
        <w:t xml:space="preserve">a foundation-wide activity that offers the NSF’s most prestigious award in support of early career faculty. This program fosters lifelong leaders in STEM who </w:t>
      </w:r>
      <w:proofErr w:type="gramStart"/>
      <w:r w:rsidRPr="000D32F1">
        <w:rPr>
          <w:rFonts w:ascii="Abadi" w:hAnsi="Abadi" w:cs="Courier New"/>
          <w:sz w:val="22"/>
          <w:szCs w:val="22"/>
        </w:rPr>
        <w:t>are capable of thinking</w:t>
      </w:r>
      <w:proofErr w:type="gramEnd"/>
      <w:r w:rsidRPr="000D32F1">
        <w:rPr>
          <w:rFonts w:ascii="Abadi" w:hAnsi="Abadi" w:cs="Courier New"/>
          <w:sz w:val="22"/>
          <w:szCs w:val="22"/>
        </w:rPr>
        <w:t xml:space="preserve"> creatively about the reciprocal relationship between both teaching and research. </w:t>
      </w:r>
    </w:p>
    <w:p w14:paraId="59C57F02" w14:textId="2350116C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08A64EF7" w14:textId="187FD298" w:rsidR="00321D6D" w:rsidRPr="000D32F1" w:rsidRDefault="00E55891" w:rsidP="00E55891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  <w:u w:val="single"/>
        </w:rPr>
      </w:pPr>
      <w:r w:rsidRPr="000D32F1">
        <w:rPr>
          <w:rFonts w:ascii="Abadi" w:hAnsi="Abadi" w:cs="Courier New"/>
          <w:sz w:val="22"/>
          <w:szCs w:val="22"/>
          <w:u w:val="single"/>
        </w:rPr>
        <w:t xml:space="preserve">Unique </w:t>
      </w:r>
      <w:r w:rsidR="00444E8F" w:rsidRPr="000D32F1">
        <w:rPr>
          <w:rFonts w:ascii="Abadi" w:hAnsi="Abadi" w:cs="Courier New"/>
          <w:sz w:val="22"/>
          <w:szCs w:val="22"/>
          <w:u w:val="single"/>
        </w:rPr>
        <w:t>Features</w:t>
      </w:r>
      <w:r w:rsidRPr="000D32F1">
        <w:rPr>
          <w:rFonts w:ascii="Abadi" w:hAnsi="Abadi" w:cs="Courier New"/>
          <w:sz w:val="22"/>
          <w:szCs w:val="22"/>
          <w:u w:val="single"/>
        </w:rPr>
        <w:t xml:space="preserve"> of the CAREER Program</w:t>
      </w:r>
    </w:p>
    <w:p w14:paraId="12B85935" w14:textId="77777777" w:rsidR="00444E8F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ab/>
      </w:r>
      <w:r w:rsidRPr="000D32F1">
        <w:rPr>
          <w:rFonts w:ascii="Abadi" w:hAnsi="Abadi" w:cs="Courier New"/>
          <w:sz w:val="22"/>
          <w:szCs w:val="22"/>
        </w:rPr>
        <w:tab/>
      </w:r>
    </w:p>
    <w:p w14:paraId="46DF821B" w14:textId="7A34C446" w:rsidR="00321D6D" w:rsidRPr="000D32F1" w:rsidRDefault="00321D6D" w:rsidP="000D32F1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Pre-tenure track or equivalent</w:t>
      </w:r>
      <w:r w:rsidR="00444E8F" w:rsidRPr="000D32F1">
        <w:rPr>
          <w:rFonts w:ascii="Abadi" w:hAnsi="Abadi" w:cs="Courier New"/>
          <w:sz w:val="22"/>
          <w:szCs w:val="22"/>
        </w:rPr>
        <w:t xml:space="preserve"> eligibility</w:t>
      </w:r>
    </w:p>
    <w:p w14:paraId="078F2785" w14:textId="04A665AA" w:rsidR="00321D6D" w:rsidRPr="000D32F1" w:rsidRDefault="00321D6D" w:rsidP="000D32F1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5-year budget</w:t>
      </w:r>
    </w:p>
    <w:p w14:paraId="19EBC766" w14:textId="7E96EFEA" w:rsidR="00321D6D" w:rsidRPr="000D32F1" w:rsidRDefault="00321D6D" w:rsidP="000D32F1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No Co-PIs allowed</w:t>
      </w:r>
    </w:p>
    <w:p w14:paraId="054D62BC" w14:textId="7F7ED6F2" w:rsidR="00321D6D" w:rsidRPr="000D32F1" w:rsidRDefault="00321D6D" w:rsidP="000D32F1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Education plan</w:t>
      </w:r>
      <w:r w:rsidR="00444E8F" w:rsidRPr="000D32F1">
        <w:rPr>
          <w:rFonts w:ascii="Abadi" w:hAnsi="Abadi" w:cs="Courier New"/>
          <w:sz w:val="22"/>
          <w:szCs w:val="22"/>
        </w:rPr>
        <w:t xml:space="preserve"> required</w:t>
      </w:r>
    </w:p>
    <w:p w14:paraId="04D16F23" w14:textId="4008F454" w:rsidR="00321D6D" w:rsidRPr="000D32F1" w:rsidRDefault="00321D6D" w:rsidP="000D32F1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Department chair letter</w:t>
      </w:r>
    </w:p>
    <w:p w14:paraId="71A144F7" w14:textId="32922271" w:rsidR="00321D6D" w:rsidRPr="000D32F1" w:rsidRDefault="00321D6D" w:rsidP="000D32F1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3 chances to apply</w:t>
      </w:r>
    </w:p>
    <w:p w14:paraId="52DF9ADC" w14:textId="77777777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0DE29B49" w14:textId="0F239BB4" w:rsidR="00D97B45" w:rsidRPr="000D32F1" w:rsidRDefault="00D97B45" w:rsidP="000D32F1">
      <w:pPr>
        <w:autoSpaceDE w:val="0"/>
        <w:autoSpaceDN w:val="0"/>
        <w:adjustRightInd w:val="0"/>
        <w:jc w:val="center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***</w:t>
      </w:r>
    </w:p>
    <w:p w14:paraId="26FDA4A7" w14:textId="5EC8885E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4E245643" w14:textId="683AB5E7" w:rsidR="00444E8F" w:rsidRPr="000D32F1" w:rsidRDefault="00444E8F" w:rsidP="000D32F1">
      <w:pPr>
        <w:autoSpaceDE w:val="0"/>
        <w:autoSpaceDN w:val="0"/>
        <w:adjustRightInd w:val="0"/>
        <w:jc w:val="center"/>
        <w:rPr>
          <w:rFonts w:ascii="Abadi" w:hAnsi="Abadi" w:cs="Courier New"/>
          <w:b/>
          <w:bCs/>
          <w:sz w:val="22"/>
          <w:szCs w:val="22"/>
        </w:rPr>
      </w:pPr>
      <w:r w:rsidRPr="000D32F1">
        <w:rPr>
          <w:rFonts w:ascii="Abadi" w:hAnsi="Abadi" w:cs="Courier New"/>
          <w:b/>
          <w:bCs/>
          <w:sz w:val="22"/>
          <w:szCs w:val="22"/>
        </w:rPr>
        <w:t>Top 10 Tips for Success</w:t>
      </w:r>
    </w:p>
    <w:p w14:paraId="2F613BD5" w14:textId="77777777" w:rsidR="00444E8F" w:rsidRPr="000D32F1" w:rsidRDefault="00444E8F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2BF2DD1D" w14:textId="56EA13AA" w:rsidR="00D97B45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b/>
          <w:bCs/>
          <w:color w:val="0070C0"/>
          <w:sz w:val="22"/>
          <w:szCs w:val="22"/>
        </w:rPr>
      </w:pPr>
      <w:r w:rsidRPr="000D32F1">
        <w:rPr>
          <w:rFonts w:ascii="Abadi" w:hAnsi="Abadi" w:cs="Courier New"/>
          <w:b/>
          <w:bCs/>
          <w:color w:val="0070C0"/>
          <w:sz w:val="22"/>
          <w:szCs w:val="22"/>
        </w:rPr>
        <w:t>Tip #1 - Start Early</w:t>
      </w:r>
    </w:p>
    <w:p w14:paraId="47B933AF" w14:textId="77777777" w:rsidR="00D97B45" w:rsidRPr="000D32F1" w:rsidRDefault="00D97B45" w:rsidP="00321D6D">
      <w:pPr>
        <w:autoSpaceDE w:val="0"/>
        <w:autoSpaceDN w:val="0"/>
        <w:adjustRightInd w:val="0"/>
        <w:rPr>
          <w:rFonts w:ascii="Abadi" w:hAnsi="Abadi" w:cs="Courier New"/>
          <w:b/>
          <w:bCs/>
          <w:color w:val="0070C0"/>
          <w:sz w:val="22"/>
          <w:szCs w:val="22"/>
        </w:rPr>
      </w:pPr>
    </w:p>
    <w:p w14:paraId="291892D6" w14:textId="68E6045A" w:rsidR="00F77E92" w:rsidRPr="000D32F1" w:rsidRDefault="00321D6D" w:rsidP="00E55891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 xml:space="preserve">The first tip is to start early, ideally </w:t>
      </w:r>
      <w:r w:rsidR="00F77E92" w:rsidRPr="000D32F1">
        <w:rPr>
          <w:rFonts w:ascii="Abadi" w:hAnsi="Abadi" w:cs="Courier New"/>
          <w:sz w:val="22"/>
          <w:szCs w:val="22"/>
        </w:rPr>
        <w:t>six</w:t>
      </w:r>
      <w:r w:rsidRPr="000D32F1">
        <w:rPr>
          <w:rFonts w:ascii="Abadi" w:hAnsi="Abadi" w:cs="Courier New"/>
          <w:sz w:val="22"/>
          <w:szCs w:val="22"/>
        </w:rPr>
        <w:t xml:space="preserve"> months before the deadline. It takes time to create a competitive research idea, find the right program to submit to, identify peer reviewers, develop a compelling research and education plan, solicit a department chair letter, craft a logical, </w:t>
      </w:r>
      <w:proofErr w:type="gramStart"/>
      <w:r w:rsidRPr="000D32F1">
        <w:rPr>
          <w:rFonts w:ascii="Abadi" w:hAnsi="Abadi" w:cs="Courier New"/>
          <w:sz w:val="22"/>
          <w:szCs w:val="22"/>
        </w:rPr>
        <w:t>clear</w:t>
      </w:r>
      <w:proofErr w:type="gramEnd"/>
      <w:r w:rsidRPr="000D32F1">
        <w:rPr>
          <w:rFonts w:ascii="Abadi" w:hAnsi="Abadi" w:cs="Courier New"/>
          <w:sz w:val="22"/>
          <w:szCs w:val="22"/>
        </w:rPr>
        <w:t xml:space="preserve"> and coherent narrative, build a realistic budget, and develop all the ancillary required documents.  </w:t>
      </w:r>
    </w:p>
    <w:p w14:paraId="7E48E6B2" w14:textId="5BA5F739" w:rsidR="00321D6D" w:rsidRPr="000D32F1" w:rsidRDefault="00321D6D" w:rsidP="00444E8F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6C6FA7BE" w14:textId="090A337B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b/>
          <w:bCs/>
          <w:color w:val="0070C0"/>
          <w:sz w:val="22"/>
          <w:szCs w:val="22"/>
        </w:rPr>
      </w:pPr>
      <w:r w:rsidRPr="000D32F1">
        <w:rPr>
          <w:rFonts w:ascii="Abadi" w:hAnsi="Abadi" w:cs="Courier New"/>
          <w:b/>
          <w:bCs/>
          <w:color w:val="0070C0"/>
          <w:sz w:val="22"/>
          <w:szCs w:val="22"/>
        </w:rPr>
        <w:t>Tip #2 - Prepare Your Research Idea</w:t>
      </w:r>
    </w:p>
    <w:p w14:paraId="128327C0" w14:textId="66DA7557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31A35CF9" w14:textId="34F0849B" w:rsidR="00B4760D" w:rsidRPr="000D32F1" w:rsidRDefault="00B4760D" w:rsidP="00B4760D">
      <w:pPr>
        <w:autoSpaceDE w:val="0"/>
        <w:autoSpaceDN w:val="0"/>
        <w:adjustRightInd w:val="0"/>
        <w:rPr>
          <w:rFonts w:ascii="Abadi" w:hAnsi="Abadi" w:cs="Courier New"/>
          <w:color w:val="000000" w:themeColor="text1"/>
          <w:sz w:val="22"/>
          <w:szCs w:val="22"/>
        </w:rPr>
      </w:pPr>
      <w:r w:rsidRPr="000D32F1">
        <w:rPr>
          <w:rFonts w:ascii="Abadi" w:hAnsi="Abadi" w:cs="Courier New"/>
          <w:color w:val="000000" w:themeColor="text1"/>
          <w:sz w:val="22"/>
          <w:szCs w:val="22"/>
        </w:rPr>
        <w:t xml:space="preserve">You need to begin by identifying a 5-year research idea focused on basic research and envision the idea as a project. This idea should: </w:t>
      </w:r>
    </w:p>
    <w:p w14:paraId="68F3A84B" w14:textId="77777777" w:rsidR="00B4760D" w:rsidRPr="000D32F1" w:rsidRDefault="00B4760D" w:rsidP="00B4760D">
      <w:pPr>
        <w:autoSpaceDE w:val="0"/>
        <w:autoSpaceDN w:val="0"/>
        <w:adjustRightInd w:val="0"/>
        <w:rPr>
          <w:rFonts w:ascii="Abadi" w:hAnsi="Abadi" w:cs="Courier New"/>
          <w:color w:val="000000" w:themeColor="text1"/>
          <w:sz w:val="22"/>
          <w:szCs w:val="22"/>
        </w:rPr>
      </w:pPr>
    </w:p>
    <w:p w14:paraId="3267CE0C" w14:textId="47F77FD0" w:rsidR="00321D6D" w:rsidRPr="000D32F1" w:rsidRDefault="001E6F24" w:rsidP="000D32F1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Be n</w:t>
      </w:r>
      <w:r w:rsidR="00321D6D" w:rsidRPr="000D32F1">
        <w:rPr>
          <w:rFonts w:ascii="Abadi" w:hAnsi="Abadi" w:cs="Courier New"/>
          <w:sz w:val="22"/>
          <w:szCs w:val="22"/>
        </w:rPr>
        <w:t xml:space="preserve">ovel or </w:t>
      </w:r>
      <w:r w:rsidR="0091110B" w:rsidRPr="000D32F1">
        <w:rPr>
          <w:rFonts w:ascii="Abadi" w:hAnsi="Abadi" w:cs="Courier New"/>
          <w:sz w:val="22"/>
          <w:szCs w:val="22"/>
        </w:rPr>
        <w:t>cutting</w:t>
      </w:r>
      <w:r w:rsidRPr="000D32F1">
        <w:rPr>
          <w:rFonts w:ascii="Abadi" w:hAnsi="Abadi" w:cs="Courier New"/>
          <w:sz w:val="22"/>
          <w:szCs w:val="22"/>
        </w:rPr>
        <w:t>-</w:t>
      </w:r>
      <w:r w:rsidR="00321D6D" w:rsidRPr="000D32F1">
        <w:rPr>
          <w:rFonts w:ascii="Abadi" w:hAnsi="Abadi" w:cs="Courier New"/>
          <w:sz w:val="22"/>
          <w:szCs w:val="22"/>
        </w:rPr>
        <w:t>edge</w:t>
      </w:r>
    </w:p>
    <w:p w14:paraId="535862CC" w14:textId="5D7B1464" w:rsidR="00321D6D" w:rsidRPr="000D32F1" w:rsidRDefault="00B4760D" w:rsidP="000D32F1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A</w:t>
      </w:r>
      <w:r w:rsidR="00321D6D" w:rsidRPr="000D32F1">
        <w:rPr>
          <w:rFonts w:ascii="Abadi" w:hAnsi="Abadi" w:cs="Courier New"/>
          <w:sz w:val="22"/>
          <w:szCs w:val="22"/>
        </w:rPr>
        <w:t>ddress important questions in you</w:t>
      </w:r>
      <w:r w:rsidR="0091110B" w:rsidRPr="000D32F1">
        <w:rPr>
          <w:rFonts w:ascii="Abadi" w:hAnsi="Abadi" w:cs="Courier New"/>
          <w:sz w:val="22"/>
          <w:szCs w:val="22"/>
        </w:rPr>
        <w:t>r</w:t>
      </w:r>
      <w:r w:rsidR="000F5EFD" w:rsidRPr="000D32F1">
        <w:rPr>
          <w:rFonts w:ascii="Abadi" w:hAnsi="Abadi" w:cs="Courier New"/>
          <w:sz w:val="22"/>
          <w:szCs w:val="22"/>
        </w:rPr>
        <w:t xml:space="preserve"> field</w:t>
      </w:r>
    </w:p>
    <w:p w14:paraId="00D30E0B" w14:textId="2D88ADA7" w:rsidR="00321D6D" w:rsidRPr="000D32F1" w:rsidRDefault="00B4760D" w:rsidP="000D32F1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L</w:t>
      </w:r>
      <w:r w:rsidR="00321D6D" w:rsidRPr="000D32F1">
        <w:rPr>
          <w:rFonts w:ascii="Abadi" w:hAnsi="Abadi" w:cs="Courier New"/>
          <w:sz w:val="22"/>
          <w:szCs w:val="22"/>
        </w:rPr>
        <w:t>ead to fertile lines of research</w:t>
      </w:r>
    </w:p>
    <w:p w14:paraId="3BCE7EFC" w14:textId="024C1EF7" w:rsidR="00321D6D" w:rsidRPr="000D32F1" w:rsidRDefault="00B4760D" w:rsidP="000D32F1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C</w:t>
      </w:r>
      <w:r w:rsidR="00321D6D" w:rsidRPr="000D32F1">
        <w:rPr>
          <w:rFonts w:ascii="Abadi" w:hAnsi="Abadi" w:cs="Courier New"/>
          <w:sz w:val="22"/>
          <w:szCs w:val="22"/>
        </w:rPr>
        <w:t>ontribute to our own research agenda and goals</w:t>
      </w:r>
    </w:p>
    <w:p w14:paraId="7BEA4BDB" w14:textId="44D19B0A" w:rsidR="00321D6D" w:rsidRPr="000D32F1" w:rsidRDefault="00B4760D" w:rsidP="000D32F1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C</w:t>
      </w:r>
      <w:r w:rsidR="00321D6D" w:rsidRPr="000D32F1">
        <w:rPr>
          <w:rFonts w:ascii="Abadi" w:hAnsi="Abadi" w:cs="Courier New"/>
          <w:sz w:val="22"/>
          <w:szCs w:val="22"/>
        </w:rPr>
        <w:t>ontribute to your department’s goals</w:t>
      </w:r>
    </w:p>
    <w:p w14:paraId="666D12B5" w14:textId="039FED78" w:rsidR="00321D6D" w:rsidRPr="000D32F1" w:rsidRDefault="00321D6D" w:rsidP="000D32F1">
      <w:pPr>
        <w:autoSpaceDE w:val="0"/>
        <w:autoSpaceDN w:val="0"/>
        <w:adjustRightInd w:val="0"/>
        <w:ind w:left="360"/>
        <w:rPr>
          <w:rFonts w:ascii="Abadi" w:hAnsi="Abadi" w:cs="Courier New"/>
          <w:sz w:val="22"/>
          <w:szCs w:val="22"/>
        </w:rPr>
      </w:pPr>
    </w:p>
    <w:p w14:paraId="2099CF90" w14:textId="575374E6" w:rsidR="00444E8F" w:rsidRPr="000D32F1" w:rsidRDefault="00B4760D" w:rsidP="000D32F1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Next</w:t>
      </w:r>
      <w:r w:rsidR="001E6F24" w:rsidRPr="000D32F1">
        <w:rPr>
          <w:rFonts w:ascii="Abadi" w:hAnsi="Abadi" w:cs="Courier New"/>
          <w:sz w:val="22"/>
          <w:szCs w:val="22"/>
        </w:rPr>
        <w:t>,</w:t>
      </w:r>
      <w:r w:rsidRPr="000D32F1">
        <w:rPr>
          <w:rFonts w:ascii="Abadi" w:hAnsi="Abadi" w:cs="Courier New"/>
          <w:sz w:val="22"/>
          <w:szCs w:val="22"/>
        </w:rPr>
        <w:t xml:space="preserve"> develop </w:t>
      </w:r>
      <w:r w:rsidR="001E6F24" w:rsidRPr="000D32F1">
        <w:rPr>
          <w:rFonts w:ascii="Abadi" w:hAnsi="Abadi" w:cs="Courier New"/>
          <w:sz w:val="22"/>
          <w:szCs w:val="22"/>
        </w:rPr>
        <w:t xml:space="preserve">a </w:t>
      </w:r>
      <w:r w:rsidRPr="000D32F1">
        <w:rPr>
          <w:rFonts w:ascii="Abadi" w:hAnsi="Abadi" w:cs="Courier New"/>
          <w:sz w:val="22"/>
          <w:szCs w:val="22"/>
        </w:rPr>
        <w:t>research plan</w:t>
      </w:r>
      <w:r w:rsidR="002613C8" w:rsidRPr="000D32F1">
        <w:rPr>
          <w:rFonts w:ascii="Abadi" w:hAnsi="Abadi" w:cs="Courier New"/>
          <w:sz w:val="22"/>
          <w:szCs w:val="22"/>
        </w:rPr>
        <w:t xml:space="preserve"> </w:t>
      </w:r>
      <w:r w:rsidRPr="000D32F1">
        <w:rPr>
          <w:rFonts w:ascii="Abadi" w:hAnsi="Abadi" w:cs="Courier New"/>
          <w:sz w:val="22"/>
          <w:szCs w:val="22"/>
        </w:rPr>
        <w:t xml:space="preserve">as </w:t>
      </w:r>
      <w:r w:rsidR="001E6F24" w:rsidRPr="000D32F1">
        <w:rPr>
          <w:rFonts w:ascii="Abadi" w:hAnsi="Abadi" w:cs="Courier New"/>
          <w:sz w:val="22"/>
          <w:szCs w:val="22"/>
        </w:rPr>
        <w:t xml:space="preserve">a </w:t>
      </w:r>
      <w:r w:rsidRPr="000D32F1">
        <w:rPr>
          <w:rFonts w:ascii="Abadi" w:hAnsi="Abadi" w:cs="Courier New"/>
          <w:sz w:val="22"/>
          <w:szCs w:val="22"/>
        </w:rPr>
        <w:t>white paper addressing:</w:t>
      </w:r>
    </w:p>
    <w:p w14:paraId="62F550AF" w14:textId="77777777" w:rsidR="002613C8" w:rsidRPr="000D32F1" w:rsidRDefault="002613C8" w:rsidP="00B4760D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Need/Motivation - Research Goals and Gap in Knowledge</w:t>
      </w:r>
    </w:p>
    <w:p w14:paraId="78253924" w14:textId="77777777" w:rsidR="002613C8" w:rsidRPr="000D32F1" w:rsidRDefault="002613C8" w:rsidP="00B4760D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New Knowledge - Hypotheses or Research Question</w:t>
      </w:r>
    </w:p>
    <w:p w14:paraId="470E05AD" w14:textId="77777777" w:rsidR="002613C8" w:rsidRPr="000D32F1" w:rsidRDefault="002613C8" w:rsidP="00B4760D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Approach - Objectives and Novel Methods</w:t>
      </w:r>
    </w:p>
    <w:p w14:paraId="7FFC9164" w14:textId="77777777" w:rsidR="002613C8" w:rsidRPr="000D32F1" w:rsidRDefault="002613C8" w:rsidP="00B4760D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Significance - Outcomes and Impact</w:t>
      </w:r>
    </w:p>
    <w:p w14:paraId="75BA4618" w14:textId="77777777" w:rsidR="002613C8" w:rsidRPr="000D32F1" w:rsidRDefault="002613C8" w:rsidP="000D32F1">
      <w:pPr>
        <w:pStyle w:val="ListParagraph"/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7C564C97" w14:textId="5D614D28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b/>
          <w:bCs/>
          <w:color w:val="0070C0"/>
          <w:sz w:val="22"/>
          <w:szCs w:val="22"/>
        </w:rPr>
      </w:pPr>
      <w:r w:rsidRPr="000D32F1">
        <w:rPr>
          <w:rFonts w:ascii="Abadi" w:hAnsi="Abadi" w:cs="Courier New"/>
          <w:b/>
          <w:bCs/>
          <w:color w:val="0070C0"/>
          <w:sz w:val="22"/>
          <w:szCs w:val="22"/>
        </w:rPr>
        <w:t xml:space="preserve">Tip #3 - Find the Right </w:t>
      </w:r>
      <w:r w:rsidR="001E6F24" w:rsidRPr="000D32F1">
        <w:rPr>
          <w:rFonts w:ascii="Abadi" w:hAnsi="Abadi" w:cs="Courier New"/>
          <w:b/>
          <w:bCs/>
          <w:color w:val="0070C0"/>
          <w:sz w:val="22"/>
          <w:szCs w:val="22"/>
        </w:rPr>
        <w:t xml:space="preserve">NSF </w:t>
      </w:r>
      <w:r w:rsidRPr="000D32F1">
        <w:rPr>
          <w:rFonts w:ascii="Abadi" w:hAnsi="Abadi" w:cs="Courier New"/>
          <w:b/>
          <w:bCs/>
          <w:color w:val="0070C0"/>
          <w:sz w:val="22"/>
          <w:szCs w:val="22"/>
        </w:rPr>
        <w:t>Program</w:t>
      </w:r>
    </w:p>
    <w:p w14:paraId="15C52B01" w14:textId="1D090CE8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2FD95A9F" w14:textId="78D9D830" w:rsidR="002613C8" w:rsidRPr="000D32F1" w:rsidRDefault="002613C8" w:rsidP="002613C8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 xml:space="preserve">Shop the white paper to different program officers to find the </w:t>
      </w:r>
      <w:r w:rsidR="001E6F24" w:rsidRPr="000D32F1">
        <w:rPr>
          <w:rFonts w:ascii="Abadi" w:hAnsi="Abadi" w:cs="Courier New"/>
          <w:sz w:val="22"/>
          <w:szCs w:val="22"/>
        </w:rPr>
        <w:t>NSF Program that most closely fits with your project’s goals and intended outcomes</w:t>
      </w:r>
      <w:r w:rsidRPr="000D32F1">
        <w:rPr>
          <w:rFonts w:ascii="Abadi" w:hAnsi="Abadi" w:cs="Courier New"/>
          <w:sz w:val="22"/>
          <w:szCs w:val="22"/>
        </w:rPr>
        <w:t>.</w:t>
      </w:r>
    </w:p>
    <w:p w14:paraId="3C991C10" w14:textId="58478F6A" w:rsidR="002613C8" w:rsidRPr="000D32F1" w:rsidRDefault="002613C8" w:rsidP="002613C8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lastRenderedPageBreak/>
        <w:t xml:space="preserve">Note that NSF Directorates treat the CAREER program differently. Some like </w:t>
      </w:r>
      <w:r w:rsidR="001E6F24" w:rsidRPr="000D32F1">
        <w:rPr>
          <w:rFonts w:ascii="Abadi" w:hAnsi="Abadi" w:cs="Courier New"/>
          <w:sz w:val="22"/>
          <w:szCs w:val="22"/>
        </w:rPr>
        <w:t>the</w:t>
      </w:r>
      <w:r w:rsidRPr="000D32F1">
        <w:rPr>
          <w:rFonts w:ascii="Abadi" w:hAnsi="Abadi" w:cs="Courier New"/>
          <w:sz w:val="22"/>
          <w:szCs w:val="22"/>
        </w:rPr>
        <w:t xml:space="preserve"> CAREER grant to be the first award to the PI (e.g., Engineering), while others prefer it to be the second (e.g., Geosciences</w:t>
      </w:r>
      <w:r w:rsidR="001E6F24" w:rsidRPr="000D32F1">
        <w:rPr>
          <w:rFonts w:ascii="Abadi" w:hAnsi="Abadi" w:cs="Courier New"/>
          <w:sz w:val="22"/>
          <w:szCs w:val="22"/>
        </w:rPr>
        <w:t>)</w:t>
      </w:r>
      <w:r w:rsidRPr="000D32F1">
        <w:rPr>
          <w:rFonts w:ascii="Abadi" w:hAnsi="Abadi" w:cs="Courier New"/>
          <w:sz w:val="22"/>
          <w:szCs w:val="22"/>
        </w:rPr>
        <w:t xml:space="preserve">. Plan your submission accordingly. </w:t>
      </w:r>
    </w:p>
    <w:p w14:paraId="59E359E5" w14:textId="77777777" w:rsidR="0042020F" w:rsidRPr="000D32F1" w:rsidRDefault="0042020F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21CA63CC" w14:textId="310153A7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b/>
          <w:bCs/>
          <w:color w:val="0070C0"/>
          <w:sz w:val="22"/>
          <w:szCs w:val="22"/>
        </w:rPr>
      </w:pPr>
      <w:r w:rsidRPr="000D32F1">
        <w:rPr>
          <w:rFonts w:ascii="Abadi" w:hAnsi="Abadi" w:cs="Courier New"/>
          <w:b/>
          <w:bCs/>
          <w:color w:val="0070C0"/>
          <w:sz w:val="22"/>
          <w:szCs w:val="22"/>
        </w:rPr>
        <w:t>Tip #4 - Identify People to Review your Proposals</w:t>
      </w:r>
    </w:p>
    <w:p w14:paraId="1AF30197" w14:textId="1471DBAA" w:rsidR="00972EDB" w:rsidRPr="000D32F1" w:rsidRDefault="00972EDB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6F04CAFE" w14:textId="1361366D" w:rsidR="00972EDB" w:rsidRPr="000D32F1" w:rsidRDefault="00972EDB" w:rsidP="00972ED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 xml:space="preserve">Find a peer </w:t>
      </w:r>
      <w:r w:rsidR="00ED34BE" w:rsidRPr="000D32F1">
        <w:rPr>
          <w:rFonts w:ascii="Abadi" w:hAnsi="Abadi" w:cs="Courier New"/>
          <w:sz w:val="22"/>
          <w:szCs w:val="22"/>
        </w:rPr>
        <w:t xml:space="preserve">in </w:t>
      </w:r>
      <w:r w:rsidR="008B7210" w:rsidRPr="000D32F1">
        <w:rPr>
          <w:rFonts w:ascii="Abadi" w:hAnsi="Abadi" w:cs="Courier New"/>
          <w:sz w:val="22"/>
          <w:szCs w:val="22"/>
        </w:rPr>
        <w:t xml:space="preserve">your field </w:t>
      </w:r>
      <w:r w:rsidRPr="000D32F1">
        <w:rPr>
          <w:rFonts w:ascii="Abadi" w:hAnsi="Abadi" w:cs="Courier New"/>
          <w:sz w:val="22"/>
          <w:szCs w:val="22"/>
        </w:rPr>
        <w:t xml:space="preserve">to review for </w:t>
      </w:r>
      <w:r w:rsidR="00ED34BE" w:rsidRPr="000D32F1">
        <w:rPr>
          <w:rFonts w:ascii="Abadi" w:hAnsi="Abadi" w:cs="Courier New"/>
          <w:sz w:val="22"/>
          <w:szCs w:val="22"/>
        </w:rPr>
        <w:t xml:space="preserve">discipline-specific </w:t>
      </w:r>
      <w:r w:rsidRPr="000D32F1">
        <w:rPr>
          <w:rFonts w:ascii="Abadi" w:hAnsi="Abadi" w:cs="Courier New"/>
          <w:sz w:val="22"/>
          <w:szCs w:val="22"/>
        </w:rPr>
        <w:t>content, especially methodology</w:t>
      </w:r>
      <w:r w:rsidR="008B7210" w:rsidRPr="000D32F1">
        <w:rPr>
          <w:rFonts w:ascii="Abadi" w:hAnsi="Abadi" w:cs="Courier New"/>
          <w:sz w:val="22"/>
          <w:szCs w:val="22"/>
        </w:rPr>
        <w:t xml:space="preserve">, to ensure your proposal is </w:t>
      </w:r>
      <w:r w:rsidR="00ED34BE" w:rsidRPr="000D32F1">
        <w:rPr>
          <w:rFonts w:ascii="Abadi" w:hAnsi="Abadi" w:cs="Courier New"/>
          <w:sz w:val="22"/>
          <w:szCs w:val="22"/>
        </w:rPr>
        <w:t xml:space="preserve">ready for </w:t>
      </w:r>
      <w:r w:rsidR="008B7210" w:rsidRPr="000D32F1">
        <w:rPr>
          <w:rFonts w:ascii="Abadi" w:hAnsi="Abadi" w:cs="Courier New"/>
          <w:sz w:val="22"/>
          <w:szCs w:val="22"/>
        </w:rPr>
        <w:t>review</w:t>
      </w:r>
      <w:r w:rsidR="00ED34BE" w:rsidRPr="000D32F1">
        <w:rPr>
          <w:rFonts w:ascii="Abadi" w:hAnsi="Abadi" w:cs="Courier New"/>
          <w:sz w:val="22"/>
          <w:szCs w:val="22"/>
        </w:rPr>
        <w:t>.</w:t>
      </w:r>
      <w:r w:rsidR="008B7210" w:rsidRPr="000D32F1">
        <w:rPr>
          <w:rFonts w:ascii="Abadi" w:hAnsi="Abadi" w:cs="Courier New"/>
          <w:sz w:val="22"/>
          <w:szCs w:val="22"/>
        </w:rPr>
        <w:t xml:space="preserve"> </w:t>
      </w:r>
    </w:p>
    <w:p w14:paraId="21B3AF75" w14:textId="58501509" w:rsidR="00972EDB" w:rsidRPr="000D32F1" w:rsidRDefault="00972EDB" w:rsidP="000D32F1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Contact Research Development Services (</w:t>
      </w:r>
      <w:hyperlink r:id="rId5" w:history="1">
        <w:r w:rsidRPr="000D32F1">
          <w:rPr>
            <w:rStyle w:val="Hyperlink"/>
            <w:rFonts w:ascii="Abadi" w:hAnsi="Abadi" w:cs="Courier New"/>
            <w:sz w:val="22"/>
            <w:szCs w:val="22"/>
          </w:rPr>
          <w:t>rds@uoregon.edu</w:t>
        </w:r>
      </w:hyperlink>
      <w:r w:rsidRPr="000D32F1">
        <w:rPr>
          <w:rFonts w:ascii="Abadi" w:hAnsi="Abadi" w:cs="Courier New"/>
          <w:sz w:val="22"/>
          <w:szCs w:val="22"/>
        </w:rPr>
        <w:t xml:space="preserve">) for help with </w:t>
      </w:r>
      <w:r w:rsidR="00ED34BE" w:rsidRPr="000D32F1">
        <w:rPr>
          <w:rFonts w:ascii="Abadi" w:hAnsi="Abadi" w:cs="Courier New"/>
          <w:sz w:val="22"/>
          <w:szCs w:val="22"/>
        </w:rPr>
        <w:t>edits on</w:t>
      </w:r>
      <w:r w:rsidRPr="000D32F1">
        <w:rPr>
          <w:rFonts w:ascii="Abadi" w:hAnsi="Abadi" w:cs="Courier New"/>
          <w:sz w:val="22"/>
          <w:szCs w:val="22"/>
        </w:rPr>
        <w:t xml:space="preserve"> logic, flow, </w:t>
      </w:r>
      <w:r w:rsidR="00ED34BE" w:rsidRPr="000D32F1">
        <w:rPr>
          <w:rFonts w:ascii="Abadi" w:hAnsi="Abadi" w:cs="Courier New"/>
          <w:sz w:val="22"/>
          <w:szCs w:val="22"/>
        </w:rPr>
        <w:t xml:space="preserve">and </w:t>
      </w:r>
      <w:r w:rsidRPr="000D32F1">
        <w:rPr>
          <w:rFonts w:ascii="Abadi" w:hAnsi="Abadi" w:cs="Courier New"/>
          <w:sz w:val="22"/>
          <w:szCs w:val="22"/>
        </w:rPr>
        <w:t>clarity</w:t>
      </w:r>
      <w:r w:rsidR="00ED34BE" w:rsidRPr="000D32F1">
        <w:rPr>
          <w:rFonts w:ascii="Abadi" w:hAnsi="Abadi" w:cs="Courier New"/>
          <w:sz w:val="22"/>
          <w:szCs w:val="22"/>
        </w:rPr>
        <w:t xml:space="preserve"> that will strengthen your proposal</w:t>
      </w:r>
      <w:r w:rsidR="008B7210" w:rsidRPr="000D32F1">
        <w:rPr>
          <w:rFonts w:ascii="Abadi" w:hAnsi="Abadi" w:cs="Courier New"/>
          <w:sz w:val="22"/>
          <w:szCs w:val="22"/>
        </w:rPr>
        <w:t>.</w:t>
      </w:r>
    </w:p>
    <w:p w14:paraId="6AF87D2F" w14:textId="77777777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59E76584" w14:textId="3E6183BE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b/>
          <w:bCs/>
          <w:color w:val="0070C0"/>
          <w:sz w:val="22"/>
          <w:szCs w:val="22"/>
        </w:rPr>
      </w:pPr>
      <w:r w:rsidRPr="000D32F1">
        <w:rPr>
          <w:rFonts w:ascii="Abadi" w:hAnsi="Abadi" w:cs="Courier New"/>
          <w:b/>
          <w:bCs/>
          <w:color w:val="0070C0"/>
          <w:sz w:val="22"/>
          <w:szCs w:val="22"/>
        </w:rPr>
        <w:t>Tip #5 - Use Institutional Resources</w:t>
      </w:r>
    </w:p>
    <w:p w14:paraId="1D2E5318" w14:textId="7D2593D2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25A4E064" w14:textId="3E07D27C" w:rsidR="0075490C" w:rsidRPr="000D32F1" w:rsidRDefault="005011FF" w:rsidP="000D32F1">
      <w:pPr>
        <w:autoSpaceDE w:val="0"/>
        <w:autoSpaceDN w:val="0"/>
        <w:adjustRightInd w:val="0"/>
        <w:ind w:left="36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 xml:space="preserve">UO </w:t>
      </w:r>
      <w:r w:rsidR="0075490C" w:rsidRPr="000D32F1">
        <w:rPr>
          <w:rFonts w:ascii="Abadi" w:hAnsi="Abadi" w:cs="Courier New"/>
          <w:sz w:val="22"/>
          <w:szCs w:val="22"/>
        </w:rPr>
        <w:t>RESOURCES</w:t>
      </w:r>
    </w:p>
    <w:p w14:paraId="12686FCD" w14:textId="532EB5A7" w:rsidR="005011FF" w:rsidRPr="000D32F1" w:rsidRDefault="005011FF" w:rsidP="000D32F1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R</w:t>
      </w:r>
      <w:r w:rsidR="00972EDB" w:rsidRPr="000D32F1">
        <w:rPr>
          <w:rFonts w:ascii="Abadi" w:hAnsi="Abadi" w:cs="Courier New"/>
          <w:sz w:val="22"/>
          <w:szCs w:val="22"/>
        </w:rPr>
        <w:t xml:space="preserve">esearch Development Services </w:t>
      </w:r>
      <w:r w:rsidR="0051651D" w:rsidRPr="000D32F1">
        <w:rPr>
          <w:rFonts w:ascii="Abadi" w:hAnsi="Abadi" w:cs="Courier New"/>
          <w:sz w:val="22"/>
          <w:szCs w:val="22"/>
        </w:rPr>
        <w:t>–</w:t>
      </w:r>
      <w:r w:rsidRPr="000D32F1">
        <w:rPr>
          <w:rFonts w:ascii="Abadi" w:hAnsi="Abadi" w:cs="Courier New"/>
          <w:sz w:val="22"/>
          <w:szCs w:val="22"/>
        </w:rPr>
        <w:t xml:space="preserve"> </w:t>
      </w:r>
      <w:hyperlink r:id="rId6" w:history="1">
        <w:r w:rsidR="0051651D" w:rsidRPr="000D32F1">
          <w:rPr>
            <w:rStyle w:val="Hyperlink"/>
            <w:rFonts w:ascii="Abadi" w:hAnsi="Abadi" w:cs="Courier New"/>
            <w:sz w:val="22"/>
            <w:szCs w:val="22"/>
          </w:rPr>
          <w:t xml:space="preserve">CAREER </w:t>
        </w:r>
        <w:r w:rsidR="0075490C" w:rsidRPr="000D32F1">
          <w:rPr>
            <w:rStyle w:val="Hyperlink"/>
            <w:rFonts w:ascii="Abadi" w:hAnsi="Abadi" w:cs="Courier New"/>
            <w:sz w:val="22"/>
            <w:szCs w:val="22"/>
          </w:rPr>
          <w:t>Templates</w:t>
        </w:r>
        <w:r w:rsidRPr="000D32F1">
          <w:rPr>
            <w:rStyle w:val="Hyperlink"/>
            <w:rFonts w:ascii="Abadi" w:hAnsi="Abadi" w:cs="Courier New"/>
            <w:sz w:val="22"/>
            <w:szCs w:val="22"/>
          </w:rPr>
          <w:t>, C</w:t>
        </w:r>
        <w:r w:rsidR="0075490C" w:rsidRPr="000D32F1">
          <w:rPr>
            <w:rStyle w:val="Hyperlink"/>
            <w:rFonts w:ascii="Abadi" w:hAnsi="Abadi" w:cs="Courier New"/>
            <w:sz w:val="22"/>
            <w:szCs w:val="22"/>
          </w:rPr>
          <w:t>hecklist</w:t>
        </w:r>
        <w:r w:rsidR="00984B2C" w:rsidRPr="000D32F1">
          <w:rPr>
            <w:rStyle w:val="Hyperlink"/>
            <w:rFonts w:ascii="Abadi" w:hAnsi="Abadi" w:cs="Courier New"/>
            <w:sz w:val="22"/>
            <w:szCs w:val="22"/>
          </w:rPr>
          <w:t xml:space="preserve">s, </w:t>
        </w:r>
        <w:r w:rsidRPr="000D32F1">
          <w:rPr>
            <w:rStyle w:val="Hyperlink"/>
            <w:rFonts w:ascii="Abadi" w:hAnsi="Abadi" w:cs="Courier New"/>
            <w:sz w:val="22"/>
            <w:szCs w:val="22"/>
          </w:rPr>
          <w:t>B</w:t>
        </w:r>
        <w:r w:rsidR="0075490C" w:rsidRPr="000D32F1">
          <w:rPr>
            <w:rStyle w:val="Hyperlink"/>
            <w:rFonts w:ascii="Abadi" w:hAnsi="Abadi" w:cs="Courier New"/>
            <w:sz w:val="22"/>
            <w:szCs w:val="22"/>
          </w:rPr>
          <w:t>oilerplate</w:t>
        </w:r>
        <w:r w:rsidR="00984B2C" w:rsidRPr="000D32F1">
          <w:rPr>
            <w:rStyle w:val="Hyperlink"/>
            <w:rFonts w:ascii="Abadi" w:hAnsi="Abadi" w:cs="Courier New"/>
            <w:sz w:val="22"/>
            <w:szCs w:val="22"/>
          </w:rPr>
          <w:t xml:space="preserve">, </w:t>
        </w:r>
        <w:r w:rsidR="0051651D" w:rsidRPr="000D32F1">
          <w:rPr>
            <w:rStyle w:val="Hyperlink"/>
            <w:rFonts w:ascii="Abadi" w:hAnsi="Abadi" w:cs="Courier New"/>
            <w:sz w:val="22"/>
            <w:szCs w:val="22"/>
          </w:rPr>
          <w:t xml:space="preserve">and </w:t>
        </w:r>
        <w:r w:rsidR="00984B2C" w:rsidRPr="000D32F1">
          <w:rPr>
            <w:rStyle w:val="Hyperlink"/>
            <w:rFonts w:ascii="Abadi" w:hAnsi="Abadi" w:cs="Courier New"/>
            <w:sz w:val="22"/>
            <w:szCs w:val="22"/>
          </w:rPr>
          <w:t>Examples</w:t>
        </w:r>
      </w:hyperlink>
      <w:r w:rsidR="0051651D" w:rsidRPr="000D32F1">
        <w:rPr>
          <w:rFonts w:ascii="Abadi" w:hAnsi="Abadi" w:cs="Courier New"/>
          <w:sz w:val="22"/>
          <w:szCs w:val="22"/>
        </w:rPr>
        <w:t xml:space="preserve"> </w:t>
      </w:r>
    </w:p>
    <w:p w14:paraId="77448B64" w14:textId="64E7A421" w:rsidR="005011FF" w:rsidRPr="000D32F1" w:rsidRDefault="00972EDB" w:rsidP="000D32F1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 xml:space="preserve">UO </w:t>
      </w:r>
      <w:r w:rsidR="005011FF" w:rsidRPr="000D32F1">
        <w:rPr>
          <w:rFonts w:ascii="Abadi" w:hAnsi="Abadi" w:cs="Courier New"/>
          <w:sz w:val="22"/>
          <w:szCs w:val="22"/>
        </w:rPr>
        <w:t xml:space="preserve">Libraries - </w:t>
      </w:r>
      <w:hyperlink r:id="rId7" w:history="1">
        <w:r w:rsidR="005011FF" w:rsidRPr="000D32F1">
          <w:rPr>
            <w:rStyle w:val="Hyperlink"/>
            <w:rFonts w:ascii="Abadi" w:hAnsi="Abadi" w:cs="Courier New"/>
            <w:sz w:val="22"/>
            <w:szCs w:val="22"/>
          </w:rPr>
          <w:t>Data Management Plan Tool</w:t>
        </w:r>
      </w:hyperlink>
    </w:p>
    <w:p w14:paraId="14B623E2" w14:textId="15443FF4" w:rsidR="005011FF" w:rsidRPr="000D32F1" w:rsidRDefault="007C4A33" w:rsidP="000D32F1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hyperlink r:id="rId8" w:history="1">
        <w:r w:rsidR="00972EDB" w:rsidRPr="000D32F1">
          <w:rPr>
            <w:rStyle w:val="Hyperlink"/>
            <w:rFonts w:ascii="Abadi" w:hAnsi="Abadi"/>
            <w:sz w:val="22"/>
            <w:szCs w:val="22"/>
          </w:rPr>
          <w:t xml:space="preserve">UO </w:t>
        </w:r>
        <w:r w:rsidR="005011FF" w:rsidRPr="000D32F1">
          <w:rPr>
            <w:rStyle w:val="Hyperlink"/>
            <w:rFonts w:ascii="Abadi" w:hAnsi="Abadi" w:cs="Courier New"/>
            <w:sz w:val="22"/>
            <w:szCs w:val="22"/>
          </w:rPr>
          <w:t>STEM-CORE</w:t>
        </w:r>
        <w:r w:rsidR="00972EDB" w:rsidRPr="000D32F1">
          <w:rPr>
            <w:rStyle w:val="Hyperlink"/>
            <w:rFonts w:ascii="Abadi" w:hAnsi="Abadi"/>
            <w:sz w:val="22"/>
            <w:szCs w:val="22"/>
          </w:rPr>
          <w:t xml:space="preserve"> Program</w:t>
        </w:r>
      </w:hyperlink>
      <w:r w:rsidR="005011FF" w:rsidRPr="000D32F1">
        <w:rPr>
          <w:rFonts w:ascii="Abadi" w:hAnsi="Abadi" w:cs="Courier New"/>
          <w:sz w:val="22"/>
          <w:szCs w:val="22"/>
        </w:rPr>
        <w:t xml:space="preserve"> – Broader Impacts and Evaluation</w:t>
      </w:r>
    </w:p>
    <w:p w14:paraId="3CD103DD" w14:textId="77777777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398DF6C6" w14:textId="4161C638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b/>
          <w:bCs/>
          <w:color w:val="0070C0"/>
          <w:sz w:val="22"/>
          <w:szCs w:val="22"/>
        </w:rPr>
      </w:pPr>
      <w:r w:rsidRPr="000D32F1">
        <w:rPr>
          <w:rFonts w:ascii="Abadi" w:hAnsi="Abadi" w:cs="Courier New"/>
          <w:b/>
          <w:bCs/>
          <w:color w:val="0070C0"/>
          <w:sz w:val="22"/>
          <w:szCs w:val="22"/>
        </w:rPr>
        <w:t>Tip #6 - Write a Strong Education Plan</w:t>
      </w:r>
    </w:p>
    <w:p w14:paraId="1640DA55" w14:textId="77777777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4F331CE6" w14:textId="50DFFEC5" w:rsidR="00321D6D" w:rsidRPr="000D32F1" w:rsidRDefault="00321D6D" w:rsidP="003F5DCC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 xml:space="preserve">While writing a strong research plan is crucial to your success in winning an award, equally important is a compelling education plan. </w:t>
      </w:r>
      <w:r w:rsidR="003F5DCC" w:rsidRPr="000D32F1">
        <w:rPr>
          <w:rFonts w:ascii="Abadi" w:hAnsi="Abadi" w:cs="Courier New"/>
          <w:sz w:val="22"/>
          <w:szCs w:val="22"/>
        </w:rPr>
        <w:t>To develop your education idea:</w:t>
      </w:r>
    </w:p>
    <w:p w14:paraId="33701EAD" w14:textId="77777777" w:rsidR="003F5DCC" w:rsidRPr="000D32F1" w:rsidRDefault="003F5DCC" w:rsidP="003F5DCC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4E5BC306" w14:textId="118C8950" w:rsidR="00321D6D" w:rsidRPr="000D32F1" w:rsidRDefault="00321D6D" w:rsidP="000D32F1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Select one main idea</w:t>
      </w:r>
    </w:p>
    <w:p w14:paraId="31558B42" w14:textId="6937C05D" w:rsidR="00321D6D" w:rsidRPr="000D32F1" w:rsidRDefault="00321D6D" w:rsidP="000D32F1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Develop clear goals</w:t>
      </w:r>
    </w:p>
    <w:p w14:paraId="39CC20CB" w14:textId="0782EC4A" w:rsidR="00321D6D" w:rsidRPr="000D32F1" w:rsidRDefault="00321D6D" w:rsidP="000D32F1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Think through logistics</w:t>
      </w:r>
    </w:p>
    <w:p w14:paraId="6712DFF7" w14:textId="7EEE5330" w:rsidR="00321D6D" w:rsidRPr="000D32F1" w:rsidRDefault="00321D6D" w:rsidP="000D32F1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Leverage current infrastructure and activities</w:t>
      </w:r>
    </w:p>
    <w:p w14:paraId="5A26E6DD" w14:textId="24DB8983" w:rsidR="00321D6D" w:rsidRPr="000D32F1" w:rsidRDefault="00321D6D" w:rsidP="000D32F1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Link plan to career goals and department’s goals</w:t>
      </w:r>
    </w:p>
    <w:p w14:paraId="217387DA" w14:textId="23EF8063" w:rsidR="00321D6D" w:rsidRPr="000D32F1" w:rsidRDefault="00321D6D" w:rsidP="000D32F1">
      <w:pPr>
        <w:autoSpaceDE w:val="0"/>
        <w:autoSpaceDN w:val="0"/>
        <w:adjustRightInd w:val="0"/>
        <w:ind w:left="360"/>
        <w:rPr>
          <w:rFonts w:ascii="Abadi" w:hAnsi="Abadi" w:cs="Courier New"/>
          <w:sz w:val="22"/>
          <w:szCs w:val="22"/>
        </w:rPr>
      </w:pPr>
    </w:p>
    <w:p w14:paraId="361D222B" w14:textId="54F3AFD7" w:rsidR="008B7210" w:rsidRPr="000D32F1" w:rsidRDefault="008B7210" w:rsidP="001520C2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 xml:space="preserve">Contact the </w:t>
      </w:r>
      <w:hyperlink r:id="rId9" w:history="1">
        <w:r w:rsidRPr="000D32F1">
          <w:rPr>
            <w:rStyle w:val="Hyperlink"/>
            <w:rFonts w:ascii="Abadi" w:hAnsi="Abadi" w:cs="Courier New"/>
            <w:sz w:val="22"/>
            <w:szCs w:val="22"/>
          </w:rPr>
          <w:t>UO STEM-CORE program</w:t>
        </w:r>
      </w:hyperlink>
      <w:r w:rsidRPr="000D32F1">
        <w:rPr>
          <w:rFonts w:ascii="Abadi" w:hAnsi="Abadi" w:cs="Courier New"/>
          <w:sz w:val="22"/>
          <w:szCs w:val="22"/>
        </w:rPr>
        <w:t xml:space="preserve"> for assistance</w:t>
      </w:r>
      <w:r w:rsidR="001520C2" w:rsidRPr="000D32F1">
        <w:rPr>
          <w:rFonts w:ascii="Abadi" w:hAnsi="Abadi" w:cs="Courier New"/>
          <w:sz w:val="22"/>
          <w:szCs w:val="22"/>
        </w:rPr>
        <w:t xml:space="preserve"> </w:t>
      </w:r>
      <w:r w:rsidR="000D32F1" w:rsidRPr="000D32F1">
        <w:rPr>
          <w:rFonts w:ascii="Abadi" w:hAnsi="Abadi" w:cs="Courier New"/>
          <w:sz w:val="22"/>
          <w:szCs w:val="22"/>
        </w:rPr>
        <w:t xml:space="preserve">in developing a strong education idea and accompanying evaluation plan </w:t>
      </w:r>
      <w:r w:rsidR="001520C2" w:rsidRPr="000D32F1">
        <w:rPr>
          <w:rFonts w:ascii="Abadi" w:hAnsi="Abadi" w:cs="Courier New"/>
          <w:sz w:val="22"/>
          <w:szCs w:val="22"/>
        </w:rPr>
        <w:t>(send email to brebar@uoregon.edu).</w:t>
      </w:r>
    </w:p>
    <w:p w14:paraId="4A151DB9" w14:textId="77777777" w:rsidR="008B7210" w:rsidRPr="000D32F1" w:rsidRDefault="008B7210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76E9013B" w14:textId="5CC3C2C0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b/>
          <w:bCs/>
          <w:color w:val="0070C0"/>
          <w:sz w:val="22"/>
          <w:szCs w:val="22"/>
        </w:rPr>
      </w:pPr>
      <w:r w:rsidRPr="000D32F1">
        <w:rPr>
          <w:rFonts w:ascii="Abadi" w:hAnsi="Abadi" w:cs="Courier New"/>
          <w:b/>
          <w:bCs/>
          <w:color w:val="0070C0"/>
          <w:sz w:val="22"/>
          <w:szCs w:val="22"/>
        </w:rPr>
        <w:t xml:space="preserve">Tip #7 - Pay Attention to the Broader Impacts </w:t>
      </w:r>
    </w:p>
    <w:p w14:paraId="63E1238D" w14:textId="77777777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3C7135D7" w14:textId="0C969315" w:rsidR="00972EDB" w:rsidRPr="000D32F1" w:rsidRDefault="00972EDB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 xml:space="preserve">Broader impacts activities </w:t>
      </w:r>
      <w:r w:rsidR="002277A2" w:rsidRPr="000D32F1">
        <w:rPr>
          <w:rFonts w:ascii="Abadi" w:hAnsi="Abadi" w:cs="Courier New"/>
          <w:sz w:val="22"/>
          <w:szCs w:val="22"/>
        </w:rPr>
        <w:t xml:space="preserve">that advance societal outcomes </w:t>
      </w:r>
      <w:r w:rsidRPr="000D32F1">
        <w:rPr>
          <w:rFonts w:ascii="Abadi" w:hAnsi="Abadi" w:cs="Courier New"/>
          <w:sz w:val="22"/>
          <w:szCs w:val="22"/>
        </w:rPr>
        <w:t>are required for all NSF-funded projects, are a part of the review criteria, and must be identified by the header “Broader Impacts” in the proposal narrative.</w:t>
      </w:r>
      <w:r w:rsidR="002277A2" w:rsidRPr="000D32F1">
        <w:rPr>
          <w:rFonts w:ascii="Abadi" w:hAnsi="Abadi" w:cs="Courier New"/>
          <w:sz w:val="22"/>
          <w:szCs w:val="22"/>
        </w:rPr>
        <w:t xml:space="preserve"> </w:t>
      </w:r>
    </w:p>
    <w:p w14:paraId="436CC8A7" w14:textId="5ED9CAA6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64401B18" w14:textId="7D0BFCF0" w:rsidR="002D3AED" w:rsidRPr="000D32F1" w:rsidRDefault="001520C2" w:rsidP="001520C2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Broader impacts</w:t>
      </w:r>
      <w:r w:rsidR="002277A2" w:rsidRPr="000D32F1">
        <w:rPr>
          <w:rFonts w:ascii="Abadi" w:hAnsi="Abadi" w:cs="Courier New"/>
          <w:sz w:val="22"/>
          <w:szCs w:val="22"/>
        </w:rPr>
        <w:t xml:space="preserve"> </w:t>
      </w:r>
      <w:r w:rsidRPr="000D32F1">
        <w:rPr>
          <w:rFonts w:ascii="Abadi" w:hAnsi="Abadi" w:cs="Courier New"/>
          <w:sz w:val="22"/>
          <w:szCs w:val="22"/>
        </w:rPr>
        <w:t>activities may address one or more the following:</w:t>
      </w:r>
    </w:p>
    <w:p w14:paraId="21B7DAAE" w14:textId="77777777" w:rsidR="003F5DCC" w:rsidRPr="000D32F1" w:rsidRDefault="003F5DCC" w:rsidP="001520C2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5B5A4BDC" w14:textId="2D96EA71" w:rsidR="002D3AED" w:rsidRPr="000D32F1" w:rsidRDefault="002D3AED" w:rsidP="000D32F1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The full participati</w:t>
      </w:r>
      <w:r w:rsidR="000011F6" w:rsidRPr="000D32F1">
        <w:rPr>
          <w:rFonts w:ascii="Abadi" w:hAnsi="Abadi" w:cs="Courier New"/>
          <w:sz w:val="22"/>
          <w:szCs w:val="22"/>
        </w:rPr>
        <w:t>on</w:t>
      </w:r>
      <w:r w:rsidRPr="000D32F1">
        <w:rPr>
          <w:rFonts w:ascii="Abadi" w:hAnsi="Abadi" w:cs="Courier New"/>
          <w:sz w:val="22"/>
          <w:szCs w:val="22"/>
        </w:rPr>
        <w:t xml:space="preserve"> of women, persons with disabilities, and underrepresented minorities</w:t>
      </w:r>
    </w:p>
    <w:p w14:paraId="321D14E2" w14:textId="77777777" w:rsidR="002D3AED" w:rsidRPr="000D32F1" w:rsidRDefault="002D3AED" w:rsidP="000D32F1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Improved education or educator development at any level</w:t>
      </w:r>
    </w:p>
    <w:p w14:paraId="20B6F367" w14:textId="77777777" w:rsidR="002D3AED" w:rsidRPr="000D32F1" w:rsidRDefault="002D3AED" w:rsidP="000D32F1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Increased public engagement</w:t>
      </w:r>
    </w:p>
    <w:p w14:paraId="25A46CF8" w14:textId="77777777" w:rsidR="002D3AED" w:rsidRPr="000D32F1" w:rsidRDefault="002D3AED" w:rsidP="000D32F1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Improved well-being</w:t>
      </w:r>
    </w:p>
    <w:p w14:paraId="2FF52290" w14:textId="4C85A0BD" w:rsidR="002D3AED" w:rsidRPr="000D32F1" w:rsidRDefault="00D870BC" w:rsidP="000D32F1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 xml:space="preserve">Development </w:t>
      </w:r>
      <w:r w:rsidR="002D3AED" w:rsidRPr="000D32F1">
        <w:rPr>
          <w:rFonts w:ascii="Abadi" w:hAnsi="Abadi" w:cs="Courier New"/>
          <w:sz w:val="22"/>
          <w:szCs w:val="22"/>
        </w:rPr>
        <w:t>of a diverse, globally competitive workforce</w:t>
      </w:r>
    </w:p>
    <w:p w14:paraId="6A3BB831" w14:textId="77777777" w:rsidR="002D3AED" w:rsidRPr="000D32F1" w:rsidRDefault="002D3AED" w:rsidP="000D32F1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Increased partnerships between academia, industry, and others</w:t>
      </w:r>
    </w:p>
    <w:p w14:paraId="10160D64" w14:textId="77777777" w:rsidR="002D3AED" w:rsidRPr="000D32F1" w:rsidRDefault="002D3AED" w:rsidP="000D32F1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Improved national security</w:t>
      </w:r>
    </w:p>
    <w:p w14:paraId="390C63C9" w14:textId="77777777" w:rsidR="002D3AED" w:rsidRPr="000D32F1" w:rsidRDefault="002D3AED" w:rsidP="000D32F1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lastRenderedPageBreak/>
        <w:t>Increased economic competitiveness of the United States</w:t>
      </w:r>
    </w:p>
    <w:p w14:paraId="2B5CE12D" w14:textId="423A2106" w:rsidR="002D3AED" w:rsidRPr="000D32F1" w:rsidRDefault="002D3AED" w:rsidP="000D32F1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Enhanced infrastructure for research and education</w:t>
      </w:r>
    </w:p>
    <w:p w14:paraId="53B3B3A1" w14:textId="77777777" w:rsidR="000D32F1" w:rsidRPr="000D32F1" w:rsidRDefault="000D32F1" w:rsidP="000D32F1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46A5E484" w14:textId="2440DD9A" w:rsidR="000D32F1" w:rsidRPr="000D32F1" w:rsidRDefault="000D32F1" w:rsidP="000D32F1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 xml:space="preserve">Contact the </w:t>
      </w:r>
      <w:hyperlink r:id="rId10" w:history="1">
        <w:r w:rsidRPr="000D32F1">
          <w:rPr>
            <w:rStyle w:val="Hyperlink"/>
            <w:rFonts w:ascii="Abadi" w:hAnsi="Abadi" w:cs="Courier New"/>
            <w:sz w:val="22"/>
            <w:szCs w:val="22"/>
          </w:rPr>
          <w:t>UO STEM-CORE program</w:t>
        </w:r>
      </w:hyperlink>
      <w:r w:rsidRPr="000D32F1">
        <w:rPr>
          <w:rFonts w:ascii="Abadi" w:hAnsi="Abadi" w:cs="Courier New"/>
          <w:sz w:val="22"/>
          <w:szCs w:val="22"/>
        </w:rPr>
        <w:t xml:space="preserve"> for assistance in developing strong Broader Impacts activities (send email to brebar@uoregon.edu).</w:t>
      </w:r>
    </w:p>
    <w:p w14:paraId="41CFC8E2" w14:textId="77777777" w:rsidR="002D3AED" w:rsidRPr="000D32F1" w:rsidRDefault="002D3AE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1DE0EA3D" w14:textId="6B8EF5BF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b/>
          <w:bCs/>
          <w:color w:val="0070C0"/>
          <w:sz w:val="22"/>
          <w:szCs w:val="22"/>
        </w:rPr>
      </w:pPr>
      <w:r w:rsidRPr="000D32F1">
        <w:rPr>
          <w:rFonts w:ascii="Abadi" w:hAnsi="Abadi" w:cs="Courier New"/>
          <w:b/>
          <w:bCs/>
          <w:color w:val="0070C0"/>
          <w:sz w:val="22"/>
          <w:szCs w:val="22"/>
        </w:rPr>
        <w:t xml:space="preserve">Tip #8 - Solicit a Strong Department </w:t>
      </w:r>
      <w:r w:rsidR="008F7839" w:rsidRPr="000D32F1">
        <w:rPr>
          <w:rFonts w:ascii="Abadi" w:hAnsi="Abadi" w:cs="Courier New"/>
          <w:b/>
          <w:bCs/>
          <w:color w:val="0070C0"/>
          <w:sz w:val="22"/>
          <w:szCs w:val="22"/>
        </w:rPr>
        <w:t xml:space="preserve">Head </w:t>
      </w:r>
      <w:r w:rsidRPr="000D32F1">
        <w:rPr>
          <w:rFonts w:ascii="Abadi" w:hAnsi="Abadi" w:cs="Courier New"/>
          <w:b/>
          <w:bCs/>
          <w:color w:val="0070C0"/>
          <w:sz w:val="22"/>
          <w:szCs w:val="22"/>
        </w:rPr>
        <w:t>Letter</w:t>
      </w:r>
    </w:p>
    <w:p w14:paraId="5886E1E0" w14:textId="77777777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5E73D1C6" w14:textId="6676A11D" w:rsidR="008C030E" w:rsidRPr="000D32F1" w:rsidRDefault="001C4EE7" w:rsidP="008C030E">
      <w:pPr>
        <w:rPr>
          <w:rFonts w:ascii="Abadi" w:hAnsi="Abadi" w:cs="Courier New"/>
          <w:color w:val="000000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Th</w:t>
      </w:r>
      <w:r w:rsidR="003F5DCC" w:rsidRPr="000D32F1">
        <w:rPr>
          <w:rFonts w:ascii="Abadi" w:hAnsi="Abadi" w:cs="Courier New"/>
          <w:sz w:val="22"/>
          <w:szCs w:val="22"/>
        </w:rPr>
        <w:t>e departmental</w:t>
      </w:r>
      <w:r w:rsidRPr="000D32F1">
        <w:rPr>
          <w:rFonts w:ascii="Abadi" w:hAnsi="Abadi" w:cs="Courier New"/>
          <w:sz w:val="22"/>
          <w:szCs w:val="22"/>
        </w:rPr>
        <w:t xml:space="preserve"> letter is important to proposal success</w:t>
      </w:r>
      <w:r w:rsidR="003F5DCC" w:rsidRPr="000D32F1">
        <w:rPr>
          <w:rFonts w:ascii="Abadi" w:hAnsi="Abadi" w:cs="Courier New"/>
          <w:sz w:val="22"/>
          <w:szCs w:val="22"/>
        </w:rPr>
        <w:t xml:space="preserve">, and must: </w:t>
      </w:r>
    </w:p>
    <w:p w14:paraId="45C1E49E" w14:textId="77777777" w:rsidR="00321D6D" w:rsidRPr="000D32F1" w:rsidRDefault="00321D6D" w:rsidP="000D32F1">
      <w:pPr>
        <w:pStyle w:val="ListParagraph"/>
        <w:numPr>
          <w:ilvl w:val="0"/>
          <w:numId w:val="35"/>
        </w:numPr>
        <w:rPr>
          <w:rFonts w:ascii="Abadi" w:hAnsi="Abadi"/>
          <w:sz w:val="22"/>
          <w:szCs w:val="22"/>
        </w:rPr>
      </w:pPr>
      <w:r w:rsidRPr="000D32F1">
        <w:rPr>
          <w:rFonts w:ascii="Abadi" w:hAnsi="Abadi"/>
          <w:sz w:val="22"/>
          <w:szCs w:val="22"/>
        </w:rPr>
        <w:t>Verify your eligibility to apply</w:t>
      </w:r>
    </w:p>
    <w:p w14:paraId="3A6C4A28" w14:textId="0F9E936E" w:rsidR="00321D6D" w:rsidRPr="000D32F1" w:rsidRDefault="00321D6D" w:rsidP="000D32F1">
      <w:pPr>
        <w:pStyle w:val="ListParagraph"/>
        <w:numPr>
          <w:ilvl w:val="0"/>
          <w:numId w:val="35"/>
        </w:numPr>
        <w:rPr>
          <w:rFonts w:ascii="Abadi" w:hAnsi="Abadi"/>
          <w:sz w:val="22"/>
          <w:szCs w:val="22"/>
        </w:rPr>
      </w:pPr>
      <w:r w:rsidRPr="000D32F1">
        <w:rPr>
          <w:rFonts w:ascii="Abadi" w:hAnsi="Abadi"/>
          <w:sz w:val="22"/>
          <w:szCs w:val="22"/>
        </w:rPr>
        <w:t>State that the CAREER activities advance the educational and research goals of the department and organization</w:t>
      </w:r>
    </w:p>
    <w:p w14:paraId="6765A251" w14:textId="4D8ECECA" w:rsidR="00321D6D" w:rsidRPr="000D32F1" w:rsidRDefault="00321D6D" w:rsidP="000D32F1">
      <w:pPr>
        <w:pStyle w:val="ListParagraph"/>
        <w:numPr>
          <w:ilvl w:val="0"/>
          <w:numId w:val="35"/>
        </w:numPr>
        <w:rPr>
          <w:rFonts w:ascii="Abadi" w:hAnsi="Abadi"/>
          <w:sz w:val="22"/>
          <w:szCs w:val="22"/>
        </w:rPr>
      </w:pPr>
      <w:r w:rsidRPr="000D32F1">
        <w:rPr>
          <w:rFonts w:ascii="Abadi" w:hAnsi="Abadi"/>
          <w:sz w:val="22"/>
          <w:szCs w:val="22"/>
        </w:rPr>
        <w:t>Describe the relationship between the CAREER project, PI’s career goals, and mission of department and university</w:t>
      </w:r>
    </w:p>
    <w:p w14:paraId="4110E9B3" w14:textId="65C8DACA" w:rsidR="00321D6D" w:rsidRPr="000D32F1" w:rsidRDefault="00321D6D" w:rsidP="000D32F1">
      <w:pPr>
        <w:pStyle w:val="ListParagraph"/>
        <w:numPr>
          <w:ilvl w:val="0"/>
          <w:numId w:val="35"/>
        </w:numPr>
        <w:rPr>
          <w:rFonts w:ascii="Abadi" w:hAnsi="Abadi"/>
          <w:sz w:val="22"/>
          <w:szCs w:val="22"/>
        </w:rPr>
      </w:pPr>
      <w:r w:rsidRPr="000D32F1">
        <w:rPr>
          <w:rFonts w:ascii="Abadi" w:hAnsi="Abadi"/>
          <w:sz w:val="22"/>
          <w:szCs w:val="22"/>
        </w:rPr>
        <w:t>Ensures that appropriate mentoring will be given to you throughout the CAREER award</w:t>
      </w:r>
    </w:p>
    <w:p w14:paraId="40E23D90" w14:textId="4573DD17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63F2D4CA" w14:textId="3B13DB70" w:rsidR="001C4EE7" w:rsidRPr="000D32F1" w:rsidRDefault="001C4EE7" w:rsidP="001C4EE7">
      <w:pPr>
        <w:rPr>
          <w:rFonts w:ascii="Abadi" w:hAnsi="Abadi" w:cs="Courier New"/>
          <w:color w:val="000000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 xml:space="preserve">Note that </w:t>
      </w:r>
      <w:r w:rsidRPr="000D32F1">
        <w:rPr>
          <w:rFonts w:ascii="Abadi" w:hAnsi="Abadi" w:cs="Courier New"/>
          <w:color w:val="000000"/>
          <w:sz w:val="22"/>
          <w:szCs w:val="22"/>
        </w:rPr>
        <w:t>strong letter</w:t>
      </w:r>
      <w:r w:rsidR="008F7839" w:rsidRPr="000D32F1">
        <w:rPr>
          <w:rFonts w:ascii="Abadi" w:hAnsi="Abadi" w:cs="Courier New"/>
          <w:color w:val="000000"/>
          <w:sz w:val="22"/>
          <w:szCs w:val="22"/>
        </w:rPr>
        <w:t>s</w:t>
      </w:r>
      <w:r w:rsidRPr="000D32F1">
        <w:rPr>
          <w:rFonts w:ascii="Abadi" w:hAnsi="Abadi" w:cs="Courier New"/>
          <w:color w:val="000000"/>
          <w:sz w:val="22"/>
          <w:szCs w:val="22"/>
        </w:rPr>
        <w:t xml:space="preserve"> </w:t>
      </w:r>
      <w:r w:rsidR="000D32F1" w:rsidRPr="000D32F1">
        <w:rPr>
          <w:rFonts w:ascii="Abadi" w:hAnsi="Abadi" w:cs="Courier New"/>
          <w:color w:val="000000"/>
          <w:sz w:val="22"/>
          <w:szCs w:val="22"/>
        </w:rPr>
        <w:t>include</w:t>
      </w:r>
      <w:r w:rsidRPr="000D32F1">
        <w:rPr>
          <w:rFonts w:ascii="Abadi" w:hAnsi="Abadi" w:cs="Courier New"/>
          <w:color w:val="000000"/>
          <w:sz w:val="22"/>
          <w:szCs w:val="22"/>
        </w:rPr>
        <w:t xml:space="preserve"> explicit support for your education plan and associated broader </w:t>
      </w:r>
      <w:proofErr w:type="gramStart"/>
      <w:r w:rsidRPr="000D32F1">
        <w:rPr>
          <w:rFonts w:ascii="Abadi" w:hAnsi="Abadi" w:cs="Courier New"/>
          <w:color w:val="000000"/>
          <w:sz w:val="22"/>
          <w:szCs w:val="22"/>
        </w:rPr>
        <w:t>impacts, and</w:t>
      </w:r>
      <w:proofErr w:type="gramEnd"/>
      <w:r w:rsidRPr="000D32F1">
        <w:rPr>
          <w:rFonts w:ascii="Abadi" w:hAnsi="Abadi" w:cs="Courier New"/>
          <w:color w:val="000000"/>
          <w:sz w:val="22"/>
          <w:szCs w:val="22"/>
        </w:rPr>
        <w:t xml:space="preserve"> may refer to resources to support </w:t>
      </w:r>
      <w:r w:rsidR="008F7839" w:rsidRPr="000D32F1">
        <w:rPr>
          <w:rFonts w:ascii="Abadi" w:hAnsi="Abadi" w:cs="Courier New"/>
          <w:color w:val="000000"/>
          <w:sz w:val="22"/>
          <w:szCs w:val="22"/>
        </w:rPr>
        <w:t>your plans’</w:t>
      </w:r>
      <w:r w:rsidRPr="000D32F1">
        <w:rPr>
          <w:rFonts w:ascii="Abadi" w:hAnsi="Abadi" w:cs="Courier New"/>
          <w:color w:val="000000"/>
          <w:sz w:val="22"/>
          <w:szCs w:val="22"/>
        </w:rPr>
        <w:t xml:space="preserve"> success and sustainability.</w:t>
      </w:r>
    </w:p>
    <w:p w14:paraId="08F58A69" w14:textId="75DA37AD" w:rsidR="001C4EE7" w:rsidRPr="000D32F1" w:rsidRDefault="001C4EE7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0B2C5876" w14:textId="77777777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b/>
          <w:bCs/>
          <w:color w:val="0070C0"/>
          <w:sz w:val="22"/>
          <w:szCs w:val="22"/>
        </w:rPr>
      </w:pPr>
      <w:r w:rsidRPr="000D32F1">
        <w:rPr>
          <w:rFonts w:ascii="Abadi" w:hAnsi="Abadi" w:cs="Courier New"/>
          <w:b/>
          <w:bCs/>
          <w:color w:val="0070C0"/>
          <w:sz w:val="22"/>
          <w:szCs w:val="22"/>
        </w:rPr>
        <w:t>Tip #9 - Write to Review Criteria</w:t>
      </w:r>
    </w:p>
    <w:p w14:paraId="3F4A5955" w14:textId="19D6A866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5B070A86" w14:textId="38DF49AB" w:rsidR="00B4760D" w:rsidRPr="000D32F1" w:rsidRDefault="00B4760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All NSF proposals are reviewed based on two criteria: Intellectual Merit and Broader Impacts. The CAREER program has five total criteria:</w:t>
      </w:r>
    </w:p>
    <w:p w14:paraId="691A07B9" w14:textId="77777777" w:rsidR="00B4760D" w:rsidRPr="000D32F1" w:rsidRDefault="00B4760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5338F484" w14:textId="7E891FC6" w:rsidR="00321D6D" w:rsidRPr="000D32F1" w:rsidRDefault="00321D6D" w:rsidP="000D32F1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Intellectual Merit. What is your research project’s potential to advance knowledge?</w:t>
      </w:r>
    </w:p>
    <w:p w14:paraId="4B095201" w14:textId="02C11E78" w:rsidR="00321D6D" w:rsidRPr="000D32F1" w:rsidRDefault="00321D6D" w:rsidP="000D32F1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 xml:space="preserve">Broader Impacts. Do the activities you propose advance societal outcomes? </w:t>
      </w:r>
    </w:p>
    <w:p w14:paraId="3F9BD957" w14:textId="45BA90B9" w:rsidR="00321D6D" w:rsidRPr="000D32F1" w:rsidRDefault="00321D6D" w:rsidP="000D32F1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Departmental Support. Is there strong support for the applicant as demonstrated in the department chair letter?</w:t>
      </w:r>
    </w:p>
    <w:p w14:paraId="58EDA470" w14:textId="6BDBFB59" w:rsidR="00321D6D" w:rsidRPr="000D32F1" w:rsidRDefault="00321D6D" w:rsidP="000D32F1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Education Plan. Does it go beyond the typical expectations for an assistant professor</w:t>
      </w:r>
      <w:r w:rsidR="008F7839" w:rsidRPr="000D32F1">
        <w:rPr>
          <w:rFonts w:ascii="Abadi" w:hAnsi="Abadi" w:cs="Courier New"/>
          <w:sz w:val="22"/>
          <w:szCs w:val="22"/>
        </w:rPr>
        <w:t>?</w:t>
      </w:r>
    </w:p>
    <w:p w14:paraId="2FCA419E" w14:textId="7146817C" w:rsidR="00321D6D" w:rsidRPr="000D32F1" w:rsidRDefault="00321D6D" w:rsidP="000D32F1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108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Integrated Research and Education Plans</w:t>
      </w:r>
      <w:r w:rsidR="00C05606" w:rsidRPr="000D32F1">
        <w:rPr>
          <w:rFonts w:ascii="Abadi" w:hAnsi="Abadi" w:cs="Courier New"/>
          <w:sz w:val="22"/>
          <w:szCs w:val="22"/>
        </w:rPr>
        <w:t>.</w:t>
      </w:r>
      <w:r w:rsidRPr="000D32F1">
        <w:rPr>
          <w:rFonts w:ascii="Abadi" w:hAnsi="Abadi" w:cs="Courier New"/>
          <w:sz w:val="22"/>
          <w:szCs w:val="22"/>
        </w:rPr>
        <w:t xml:space="preserve"> Are the proposed research and educational activities meaningfully connected?</w:t>
      </w:r>
    </w:p>
    <w:p w14:paraId="7D441792" w14:textId="77777777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40705297" w14:textId="527A7D63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b/>
          <w:bCs/>
          <w:color w:val="0070C0"/>
          <w:sz w:val="22"/>
          <w:szCs w:val="22"/>
        </w:rPr>
      </w:pPr>
      <w:r w:rsidRPr="000D32F1">
        <w:rPr>
          <w:rFonts w:ascii="Abadi" w:hAnsi="Abadi" w:cs="Courier New"/>
          <w:b/>
          <w:bCs/>
          <w:color w:val="0070C0"/>
          <w:sz w:val="22"/>
          <w:szCs w:val="22"/>
        </w:rPr>
        <w:t xml:space="preserve">Tip #10 </w:t>
      </w:r>
      <w:r w:rsidR="002277A2" w:rsidRPr="000D32F1">
        <w:rPr>
          <w:rFonts w:ascii="Abadi" w:hAnsi="Abadi" w:cs="Courier New"/>
          <w:b/>
          <w:bCs/>
          <w:color w:val="0070C0"/>
          <w:sz w:val="22"/>
          <w:szCs w:val="22"/>
        </w:rPr>
        <w:t>–</w:t>
      </w:r>
      <w:r w:rsidRPr="000D32F1">
        <w:rPr>
          <w:rFonts w:ascii="Abadi" w:hAnsi="Abadi" w:cs="Courier New"/>
          <w:b/>
          <w:bCs/>
          <w:color w:val="0070C0"/>
          <w:sz w:val="22"/>
          <w:szCs w:val="22"/>
        </w:rPr>
        <w:t xml:space="preserve"> Resubmit</w:t>
      </w:r>
      <w:r w:rsidR="003F5DCC" w:rsidRPr="000D32F1">
        <w:rPr>
          <w:rFonts w:ascii="Abadi" w:hAnsi="Abadi" w:cs="Courier New"/>
          <w:b/>
          <w:bCs/>
          <w:color w:val="0070C0"/>
          <w:sz w:val="22"/>
          <w:szCs w:val="22"/>
        </w:rPr>
        <w:t xml:space="preserve"> Incorporating Reviewer Remarks</w:t>
      </w:r>
    </w:p>
    <w:p w14:paraId="54D9266F" w14:textId="6DF9C18A" w:rsidR="002277A2" w:rsidRPr="000D32F1" w:rsidRDefault="002277A2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5B7A860E" w14:textId="44805485" w:rsidR="002277A2" w:rsidRPr="000D32F1" w:rsidRDefault="002277A2" w:rsidP="002277A2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 xml:space="preserve">The chances are high that you will not be funded in your first submission. </w:t>
      </w:r>
      <w:r w:rsidR="003F5DCC" w:rsidRPr="000D32F1">
        <w:rPr>
          <w:rFonts w:ascii="Abadi" w:hAnsi="Abadi" w:cs="Courier New"/>
          <w:sz w:val="22"/>
          <w:szCs w:val="22"/>
        </w:rPr>
        <w:t>You are allowed three total</w:t>
      </w:r>
      <w:r w:rsidR="007C4A33">
        <w:rPr>
          <w:rFonts w:ascii="Abadi" w:hAnsi="Abadi" w:cs="Courier New"/>
          <w:sz w:val="22"/>
          <w:szCs w:val="22"/>
        </w:rPr>
        <w:t xml:space="preserve"> before gaining tenure. </w:t>
      </w:r>
      <w:r w:rsidRPr="000D32F1">
        <w:rPr>
          <w:rFonts w:ascii="Abadi" w:hAnsi="Abadi" w:cs="Courier New"/>
          <w:sz w:val="22"/>
          <w:szCs w:val="22"/>
        </w:rPr>
        <w:t>The next step is to submit a revised proposal based on reviewer remarks</w:t>
      </w:r>
      <w:r w:rsidR="003F5DCC" w:rsidRPr="000D32F1">
        <w:rPr>
          <w:rFonts w:ascii="Abadi" w:hAnsi="Abadi" w:cs="Courier New"/>
          <w:sz w:val="22"/>
          <w:szCs w:val="22"/>
        </w:rPr>
        <w:t>. Ask yourself the following and revise accordingly</w:t>
      </w:r>
      <w:r w:rsidR="008F7839" w:rsidRPr="000D32F1">
        <w:rPr>
          <w:rFonts w:ascii="Abadi" w:hAnsi="Abadi" w:cs="Courier New"/>
          <w:sz w:val="22"/>
          <w:szCs w:val="22"/>
        </w:rPr>
        <w:t>:</w:t>
      </w:r>
    </w:p>
    <w:p w14:paraId="6B53B8C5" w14:textId="77777777" w:rsidR="003F5DCC" w:rsidRPr="000D32F1" w:rsidRDefault="003F5DCC" w:rsidP="002277A2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321D16AC" w14:textId="77777777" w:rsidR="002277A2" w:rsidRPr="000D32F1" w:rsidRDefault="002277A2" w:rsidP="000D32F1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144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Were the reviewers confused?</w:t>
      </w:r>
    </w:p>
    <w:p w14:paraId="20FB9975" w14:textId="77777777" w:rsidR="002277A2" w:rsidRPr="000D32F1" w:rsidRDefault="002277A2" w:rsidP="000D32F1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144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 xml:space="preserve">Did they express </w:t>
      </w:r>
      <w:proofErr w:type="gramStart"/>
      <w:r w:rsidRPr="000D32F1">
        <w:rPr>
          <w:rFonts w:ascii="Abadi" w:hAnsi="Abadi" w:cs="Courier New"/>
          <w:sz w:val="22"/>
          <w:szCs w:val="22"/>
        </w:rPr>
        <w:t>particular concerns</w:t>
      </w:r>
      <w:proofErr w:type="gramEnd"/>
      <w:r w:rsidRPr="000D32F1">
        <w:rPr>
          <w:rFonts w:ascii="Abadi" w:hAnsi="Abadi" w:cs="Courier New"/>
          <w:sz w:val="22"/>
          <w:szCs w:val="22"/>
        </w:rPr>
        <w:t>?</w:t>
      </w:r>
    </w:p>
    <w:p w14:paraId="6F3AD03A" w14:textId="77777777" w:rsidR="002277A2" w:rsidRPr="000D32F1" w:rsidRDefault="002277A2" w:rsidP="000D32F1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144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Was your research idea significant?</w:t>
      </w:r>
    </w:p>
    <w:p w14:paraId="3E534026" w14:textId="399D37B5" w:rsidR="002277A2" w:rsidRPr="000D32F1" w:rsidRDefault="002277A2" w:rsidP="000D32F1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144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 xml:space="preserve">Was the topic </w:t>
      </w:r>
      <w:r w:rsidR="008F7839" w:rsidRPr="000D32F1">
        <w:rPr>
          <w:rFonts w:ascii="Abadi" w:hAnsi="Abadi" w:cs="Courier New"/>
          <w:sz w:val="22"/>
          <w:szCs w:val="22"/>
        </w:rPr>
        <w:t>a poor</w:t>
      </w:r>
      <w:r w:rsidRPr="000D32F1">
        <w:rPr>
          <w:rFonts w:ascii="Abadi" w:hAnsi="Abadi" w:cs="Courier New"/>
          <w:sz w:val="22"/>
          <w:szCs w:val="22"/>
        </w:rPr>
        <w:t xml:space="preserve"> fit for the program?</w:t>
      </w:r>
    </w:p>
    <w:p w14:paraId="0A6FECC2" w14:textId="793BC70F" w:rsidR="002277A2" w:rsidRPr="000D32F1" w:rsidRDefault="002277A2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05508376" w14:textId="0BA16C86" w:rsidR="00D97B45" w:rsidRPr="000D32F1" w:rsidRDefault="00D97B45" w:rsidP="000D32F1">
      <w:pPr>
        <w:autoSpaceDE w:val="0"/>
        <w:autoSpaceDN w:val="0"/>
        <w:adjustRightInd w:val="0"/>
        <w:jc w:val="center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***</w:t>
      </w:r>
    </w:p>
    <w:p w14:paraId="301D48E4" w14:textId="77777777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3B5DF312" w14:textId="4328B780" w:rsidR="002277A2" w:rsidRPr="000D32F1" w:rsidRDefault="0051651D" w:rsidP="000D32F1">
      <w:pPr>
        <w:autoSpaceDE w:val="0"/>
        <w:autoSpaceDN w:val="0"/>
        <w:adjustRightInd w:val="0"/>
        <w:jc w:val="center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b/>
          <w:bCs/>
          <w:sz w:val="22"/>
          <w:szCs w:val="22"/>
        </w:rPr>
        <w:t>Common</w:t>
      </w:r>
      <w:r w:rsidR="00E55891" w:rsidRPr="000D32F1">
        <w:rPr>
          <w:rFonts w:ascii="Abadi" w:hAnsi="Abadi" w:cs="Courier New"/>
          <w:b/>
          <w:bCs/>
          <w:sz w:val="22"/>
          <w:szCs w:val="22"/>
        </w:rPr>
        <w:t xml:space="preserve"> Mistakes to Avoid</w:t>
      </w:r>
    </w:p>
    <w:p w14:paraId="5BAC3D8A" w14:textId="121A2406" w:rsidR="00E55891" w:rsidRPr="000D32F1" w:rsidRDefault="00E55891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1C400E07" w14:textId="32B25950" w:rsidR="00E55891" w:rsidRPr="000D32F1" w:rsidRDefault="00E55891" w:rsidP="00E55891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 xml:space="preserve">According to NSF program director Raj </w:t>
      </w:r>
      <w:proofErr w:type="spellStart"/>
      <w:r w:rsidRPr="000D32F1">
        <w:rPr>
          <w:rFonts w:ascii="Abadi" w:hAnsi="Abadi" w:cs="Courier New"/>
          <w:sz w:val="22"/>
          <w:szCs w:val="22"/>
        </w:rPr>
        <w:t>Muthasrasan</w:t>
      </w:r>
      <w:proofErr w:type="spellEnd"/>
      <w:r w:rsidRPr="000D32F1">
        <w:rPr>
          <w:rFonts w:ascii="Abadi" w:hAnsi="Abadi" w:cs="Courier New"/>
          <w:sz w:val="22"/>
          <w:szCs w:val="22"/>
        </w:rPr>
        <w:t>, the following represent the most common mistakes in applications to the CAREER program</w:t>
      </w:r>
      <w:r w:rsidR="008F7839" w:rsidRPr="000D32F1">
        <w:rPr>
          <w:rFonts w:ascii="Abadi" w:hAnsi="Abadi" w:cs="Courier New"/>
          <w:sz w:val="22"/>
          <w:szCs w:val="22"/>
        </w:rPr>
        <w:t>:</w:t>
      </w:r>
    </w:p>
    <w:p w14:paraId="6F03AFF4" w14:textId="77777777" w:rsidR="00321D6D" w:rsidRPr="000D32F1" w:rsidRDefault="00321D6D" w:rsidP="000D32F1">
      <w:pPr>
        <w:autoSpaceDE w:val="0"/>
        <w:autoSpaceDN w:val="0"/>
        <w:adjustRightInd w:val="0"/>
        <w:ind w:left="720"/>
        <w:rPr>
          <w:rFonts w:ascii="Abadi" w:hAnsi="Abadi" w:cs="Courier New"/>
          <w:sz w:val="22"/>
          <w:szCs w:val="22"/>
        </w:rPr>
      </w:pPr>
    </w:p>
    <w:p w14:paraId="641F6696" w14:textId="3DE2E8CF" w:rsidR="00321D6D" w:rsidRPr="000D32F1" w:rsidRDefault="00321D6D" w:rsidP="000D32F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Submission to the wrong division or directorate</w:t>
      </w:r>
    </w:p>
    <w:p w14:paraId="23AF73A4" w14:textId="19B7F78B" w:rsidR="00321D6D" w:rsidRPr="000D32F1" w:rsidRDefault="00321D6D" w:rsidP="000D32F1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44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Writing application as if a regular NSF research proposal</w:t>
      </w:r>
    </w:p>
    <w:p w14:paraId="1CF42AAE" w14:textId="05D85391" w:rsidR="00321D6D" w:rsidRPr="000D32F1" w:rsidRDefault="00321D6D" w:rsidP="000D32F1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44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Still in shadow of Ph.D</w:t>
      </w:r>
      <w:r w:rsidR="00963028" w:rsidRPr="000D32F1">
        <w:rPr>
          <w:rFonts w:ascii="Abadi" w:hAnsi="Abadi" w:cs="Courier New"/>
          <w:sz w:val="22"/>
          <w:szCs w:val="22"/>
        </w:rPr>
        <w:t>.</w:t>
      </w:r>
      <w:r w:rsidRPr="000D32F1">
        <w:rPr>
          <w:rFonts w:ascii="Abadi" w:hAnsi="Abadi" w:cs="Courier New"/>
          <w:sz w:val="22"/>
          <w:szCs w:val="22"/>
        </w:rPr>
        <w:t xml:space="preserve"> advisor </w:t>
      </w:r>
    </w:p>
    <w:p w14:paraId="5E160F5B" w14:textId="6503C1D4" w:rsidR="00321D6D" w:rsidRPr="000D32F1" w:rsidRDefault="00321D6D" w:rsidP="000D32F1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44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Weak research question</w:t>
      </w:r>
    </w:p>
    <w:p w14:paraId="0F57EE1A" w14:textId="6F9A71FD" w:rsidR="00321D6D" w:rsidRPr="000D32F1" w:rsidRDefault="00321D6D" w:rsidP="000D32F1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44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Weak research plan</w:t>
      </w:r>
    </w:p>
    <w:p w14:paraId="3B561F55" w14:textId="09BB8754" w:rsidR="00321D6D" w:rsidRPr="000D32F1" w:rsidRDefault="00321D6D" w:rsidP="000D32F1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44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Unsubstantiated claims of innovation</w:t>
      </w:r>
    </w:p>
    <w:p w14:paraId="71FCC915" w14:textId="795E584C" w:rsidR="00321D6D" w:rsidRPr="000D32F1" w:rsidRDefault="00321D6D" w:rsidP="000D32F1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44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Proposing incremental research</w:t>
      </w:r>
    </w:p>
    <w:p w14:paraId="09BB163B" w14:textId="0D8AD1B2" w:rsidR="00321D6D" w:rsidRPr="000D32F1" w:rsidRDefault="00321D6D" w:rsidP="000D32F1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44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Too broad or too narrow research plan</w:t>
      </w:r>
    </w:p>
    <w:p w14:paraId="6950829D" w14:textId="4C1A8109" w:rsidR="00321D6D" w:rsidRPr="000D32F1" w:rsidRDefault="00321D6D" w:rsidP="000D32F1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1440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Unfeasible amount of work</w:t>
      </w:r>
    </w:p>
    <w:p w14:paraId="50AFAF2E" w14:textId="3FA9E40B" w:rsidR="00321D6D" w:rsidRPr="000D32F1" w:rsidRDefault="00321D6D" w:rsidP="00321D6D">
      <w:pPr>
        <w:autoSpaceDE w:val="0"/>
        <w:autoSpaceDN w:val="0"/>
        <w:adjustRightInd w:val="0"/>
        <w:rPr>
          <w:rFonts w:ascii="Abadi" w:hAnsi="Abadi" w:cs="Courier New"/>
          <w:sz w:val="22"/>
          <w:szCs w:val="22"/>
        </w:rPr>
      </w:pPr>
    </w:p>
    <w:p w14:paraId="739E45BF" w14:textId="28112C44" w:rsidR="0051651D" w:rsidRPr="000D32F1" w:rsidRDefault="0051651D" w:rsidP="0051651D">
      <w:pPr>
        <w:autoSpaceDE w:val="0"/>
        <w:autoSpaceDN w:val="0"/>
        <w:adjustRightInd w:val="0"/>
        <w:jc w:val="center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>***</w:t>
      </w:r>
    </w:p>
    <w:p w14:paraId="35DBFE73" w14:textId="77777777" w:rsidR="0051651D" w:rsidRPr="000D32F1" w:rsidRDefault="0051651D" w:rsidP="000D32F1">
      <w:pPr>
        <w:autoSpaceDE w:val="0"/>
        <w:autoSpaceDN w:val="0"/>
        <w:adjustRightInd w:val="0"/>
        <w:jc w:val="center"/>
        <w:rPr>
          <w:rFonts w:ascii="Abadi" w:hAnsi="Abadi" w:cs="Courier New"/>
          <w:sz w:val="22"/>
          <w:szCs w:val="22"/>
        </w:rPr>
      </w:pPr>
    </w:p>
    <w:p w14:paraId="1FFF483E" w14:textId="34E8BF76" w:rsidR="0098408F" w:rsidRPr="000D32F1" w:rsidRDefault="00E55891" w:rsidP="000D32F1">
      <w:pPr>
        <w:autoSpaceDE w:val="0"/>
        <w:autoSpaceDN w:val="0"/>
        <w:adjustRightInd w:val="0"/>
        <w:jc w:val="center"/>
        <w:rPr>
          <w:rFonts w:ascii="Abadi" w:hAnsi="Abadi" w:cs="Courier New"/>
          <w:sz w:val="22"/>
          <w:szCs w:val="22"/>
        </w:rPr>
      </w:pPr>
      <w:r w:rsidRPr="000D32F1">
        <w:rPr>
          <w:rFonts w:ascii="Abadi" w:hAnsi="Abadi" w:cs="Courier New"/>
          <w:sz w:val="22"/>
          <w:szCs w:val="22"/>
        </w:rPr>
        <w:t xml:space="preserve">Contact </w:t>
      </w:r>
      <w:hyperlink r:id="rId11" w:history="1">
        <w:r w:rsidRPr="000D32F1">
          <w:rPr>
            <w:rStyle w:val="Hyperlink"/>
            <w:rFonts w:ascii="Abadi" w:hAnsi="Abadi" w:cs="Courier New"/>
            <w:sz w:val="22"/>
            <w:szCs w:val="22"/>
          </w:rPr>
          <w:t>Research Development Services</w:t>
        </w:r>
      </w:hyperlink>
      <w:r w:rsidRPr="000D32F1">
        <w:rPr>
          <w:rFonts w:ascii="Abadi" w:hAnsi="Abadi" w:cs="Courier New"/>
          <w:sz w:val="22"/>
          <w:szCs w:val="22"/>
        </w:rPr>
        <w:t xml:space="preserve"> for support</w:t>
      </w:r>
      <w:r w:rsidR="008F7839" w:rsidRPr="000D32F1">
        <w:rPr>
          <w:rFonts w:ascii="Abadi" w:hAnsi="Abadi" w:cs="Courier New"/>
          <w:sz w:val="22"/>
          <w:szCs w:val="22"/>
        </w:rPr>
        <w:t xml:space="preserve"> on this or any application </w:t>
      </w:r>
      <w:r w:rsidR="003A724F" w:rsidRPr="000D32F1">
        <w:rPr>
          <w:rFonts w:ascii="Abadi" w:hAnsi="Abadi" w:cs="Courier New"/>
          <w:sz w:val="22"/>
          <w:szCs w:val="22"/>
        </w:rPr>
        <w:t>to</w:t>
      </w:r>
      <w:r w:rsidR="008F7839" w:rsidRPr="000D32F1">
        <w:rPr>
          <w:rFonts w:ascii="Abadi" w:hAnsi="Abadi" w:cs="Courier New"/>
          <w:sz w:val="22"/>
          <w:szCs w:val="22"/>
        </w:rPr>
        <w:t xml:space="preserve"> fund for your research</w:t>
      </w:r>
      <w:r w:rsidRPr="000D32F1">
        <w:rPr>
          <w:rFonts w:ascii="Abadi" w:hAnsi="Abadi" w:cs="Courier New"/>
          <w:sz w:val="22"/>
          <w:szCs w:val="22"/>
        </w:rPr>
        <w:t>.</w:t>
      </w:r>
    </w:p>
    <w:sectPr w:rsidR="0098408F" w:rsidRPr="000D32F1" w:rsidSect="00B15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880490"/>
    <w:multiLevelType w:val="hybridMultilevel"/>
    <w:tmpl w:val="4A72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025AFF"/>
    <w:multiLevelType w:val="hybridMultilevel"/>
    <w:tmpl w:val="4F2A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87557"/>
    <w:multiLevelType w:val="hybridMultilevel"/>
    <w:tmpl w:val="9264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B5CEC"/>
    <w:multiLevelType w:val="hybridMultilevel"/>
    <w:tmpl w:val="141C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234EB"/>
    <w:multiLevelType w:val="hybridMultilevel"/>
    <w:tmpl w:val="9464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75DA4"/>
    <w:multiLevelType w:val="hybridMultilevel"/>
    <w:tmpl w:val="4AF0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5776C"/>
    <w:multiLevelType w:val="hybridMultilevel"/>
    <w:tmpl w:val="7E70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86E67"/>
    <w:multiLevelType w:val="hybridMultilevel"/>
    <w:tmpl w:val="59FA2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22FF0"/>
    <w:multiLevelType w:val="hybridMultilevel"/>
    <w:tmpl w:val="6F82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872EB"/>
    <w:multiLevelType w:val="hybridMultilevel"/>
    <w:tmpl w:val="04823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D8559F"/>
    <w:multiLevelType w:val="hybridMultilevel"/>
    <w:tmpl w:val="03D6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80DE8"/>
    <w:multiLevelType w:val="hybridMultilevel"/>
    <w:tmpl w:val="44F49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54FCA"/>
    <w:multiLevelType w:val="hybridMultilevel"/>
    <w:tmpl w:val="60FE5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836B68"/>
    <w:multiLevelType w:val="hybridMultilevel"/>
    <w:tmpl w:val="76D6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04128"/>
    <w:multiLevelType w:val="hybridMultilevel"/>
    <w:tmpl w:val="C0E6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710D9"/>
    <w:multiLevelType w:val="hybridMultilevel"/>
    <w:tmpl w:val="8244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92D52"/>
    <w:multiLevelType w:val="hybridMultilevel"/>
    <w:tmpl w:val="CBE0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90382"/>
    <w:multiLevelType w:val="hybridMultilevel"/>
    <w:tmpl w:val="714E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E34C5"/>
    <w:multiLevelType w:val="hybridMultilevel"/>
    <w:tmpl w:val="2B3036BE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62BB71F0"/>
    <w:multiLevelType w:val="hybridMultilevel"/>
    <w:tmpl w:val="A5645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CE5FE5"/>
    <w:multiLevelType w:val="hybridMultilevel"/>
    <w:tmpl w:val="50F0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015B8"/>
    <w:multiLevelType w:val="hybridMultilevel"/>
    <w:tmpl w:val="B380C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C6DE7"/>
    <w:multiLevelType w:val="hybridMultilevel"/>
    <w:tmpl w:val="1150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41C08"/>
    <w:multiLevelType w:val="hybridMultilevel"/>
    <w:tmpl w:val="50E82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9490A"/>
    <w:multiLevelType w:val="hybridMultilevel"/>
    <w:tmpl w:val="74CE6D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81B6C89"/>
    <w:multiLevelType w:val="hybridMultilevel"/>
    <w:tmpl w:val="1CDA2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8E0D27"/>
    <w:multiLevelType w:val="hybridMultilevel"/>
    <w:tmpl w:val="839C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743326">
    <w:abstractNumId w:val="0"/>
  </w:num>
  <w:num w:numId="2" w16cid:durableId="1765414817">
    <w:abstractNumId w:val="1"/>
  </w:num>
  <w:num w:numId="3" w16cid:durableId="1410538157">
    <w:abstractNumId w:val="2"/>
  </w:num>
  <w:num w:numId="4" w16cid:durableId="658578099">
    <w:abstractNumId w:val="3"/>
  </w:num>
  <w:num w:numId="5" w16cid:durableId="1108966919">
    <w:abstractNumId w:val="4"/>
  </w:num>
  <w:num w:numId="6" w16cid:durableId="1087649333">
    <w:abstractNumId w:val="5"/>
  </w:num>
  <w:num w:numId="7" w16cid:durableId="1373647747">
    <w:abstractNumId w:val="6"/>
  </w:num>
  <w:num w:numId="8" w16cid:durableId="510531427">
    <w:abstractNumId w:val="7"/>
  </w:num>
  <w:num w:numId="9" w16cid:durableId="1021588137">
    <w:abstractNumId w:val="12"/>
  </w:num>
  <w:num w:numId="10" w16cid:durableId="1880506890">
    <w:abstractNumId w:val="23"/>
  </w:num>
  <w:num w:numId="11" w16cid:durableId="106782959">
    <w:abstractNumId w:val="13"/>
  </w:num>
  <w:num w:numId="12" w16cid:durableId="1526795933">
    <w:abstractNumId w:val="14"/>
  </w:num>
  <w:num w:numId="13" w16cid:durableId="637149246">
    <w:abstractNumId w:val="33"/>
  </w:num>
  <w:num w:numId="14" w16cid:durableId="2005276793">
    <w:abstractNumId w:val="31"/>
  </w:num>
  <w:num w:numId="15" w16cid:durableId="1447963563">
    <w:abstractNumId w:val="34"/>
  </w:num>
  <w:num w:numId="16" w16cid:durableId="274875775">
    <w:abstractNumId w:val="8"/>
  </w:num>
  <w:num w:numId="17" w16cid:durableId="237592578">
    <w:abstractNumId w:val="21"/>
  </w:num>
  <w:num w:numId="18" w16cid:durableId="1255553488">
    <w:abstractNumId w:val="29"/>
  </w:num>
  <w:num w:numId="19" w16cid:durableId="932543913">
    <w:abstractNumId w:val="25"/>
  </w:num>
  <w:num w:numId="20" w16cid:durableId="2139756845">
    <w:abstractNumId w:val="32"/>
  </w:num>
  <w:num w:numId="21" w16cid:durableId="1517845942">
    <w:abstractNumId w:val="11"/>
  </w:num>
  <w:num w:numId="22" w16cid:durableId="1711419103">
    <w:abstractNumId w:val="28"/>
  </w:num>
  <w:num w:numId="23" w16cid:durableId="1316496183">
    <w:abstractNumId w:val="19"/>
  </w:num>
  <w:num w:numId="24" w16cid:durableId="2012489925">
    <w:abstractNumId w:val="18"/>
  </w:num>
  <w:num w:numId="25" w16cid:durableId="1812750042">
    <w:abstractNumId w:val="10"/>
  </w:num>
  <w:num w:numId="26" w16cid:durableId="1827352657">
    <w:abstractNumId w:val="24"/>
  </w:num>
  <w:num w:numId="27" w16cid:durableId="199633578">
    <w:abstractNumId w:val="9"/>
  </w:num>
  <w:num w:numId="28" w16cid:durableId="1995640294">
    <w:abstractNumId w:val="30"/>
  </w:num>
  <w:num w:numId="29" w16cid:durableId="194197005">
    <w:abstractNumId w:val="26"/>
  </w:num>
  <w:num w:numId="30" w16cid:durableId="996113911">
    <w:abstractNumId w:val="22"/>
  </w:num>
  <w:num w:numId="31" w16cid:durableId="1389959356">
    <w:abstractNumId w:val="15"/>
  </w:num>
  <w:num w:numId="32" w16cid:durableId="1848203864">
    <w:abstractNumId w:val="16"/>
  </w:num>
  <w:num w:numId="33" w16cid:durableId="270938265">
    <w:abstractNumId w:val="17"/>
  </w:num>
  <w:num w:numId="34" w16cid:durableId="1882475559">
    <w:abstractNumId w:val="20"/>
  </w:num>
  <w:num w:numId="35" w16cid:durableId="5383171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6D"/>
    <w:rsid w:val="000011F6"/>
    <w:rsid w:val="00027336"/>
    <w:rsid w:val="000C4258"/>
    <w:rsid w:val="000D32F1"/>
    <w:rsid w:val="000F128F"/>
    <w:rsid w:val="000F5EFD"/>
    <w:rsid w:val="001157C9"/>
    <w:rsid w:val="001520C2"/>
    <w:rsid w:val="001A0285"/>
    <w:rsid w:val="001C3F69"/>
    <w:rsid w:val="001C4EE7"/>
    <w:rsid w:val="001E6F24"/>
    <w:rsid w:val="001F54EF"/>
    <w:rsid w:val="002232DF"/>
    <w:rsid w:val="002277A2"/>
    <w:rsid w:val="002613C8"/>
    <w:rsid w:val="00285EB0"/>
    <w:rsid w:val="002D3AED"/>
    <w:rsid w:val="00303B46"/>
    <w:rsid w:val="00321D6D"/>
    <w:rsid w:val="003847F6"/>
    <w:rsid w:val="003A724F"/>
    <w:rsid w:val="003D2C6B"/>
    <w:rsid w:val="003D4018"/>
    <w:rsid w:val="003F5DCC"/>
    <w:rsid w:val="0042020F"/>
    <w:rsid w:val="00436C13"/>
    <w:rsid w:val="00444E8F"/>
    <w:rsid w:val="00455ABF"/>
    <w:rsid w:val="004632CB"/>
    <w:rsid w:val="00470844"/>
    <w:rsid w:val="004B4EDE"/>
    <w:rsid w:val="005011FF"/>
    <w:rsid w:val="0051651D"/>
    <w:rsid w:val="00523BC5"/>
    <w:rsid w:val="005266F9"/>
    <w:rsid w:val="005530CE"/>
    <w:rsid w:val="0057298A"/>
    <w:rsid w:val="005A01B9"/>
    <w:rsid w:val="005A3978"/>
    <w:rsid w:val="0064185D"/>
    <w:rsid w:val="00683333"/>
    <w:rsid w:val="0068592C"/>
    <w:rsid w:val="0069464A"/>
    <w:rsid w:val="006F105A"/>
    <w:rsid w:val="007218E0"/>
    <w:rsid w:val="00730283"/>
    <w:rsid w:val="0075490C"/>
    <w:rsid w:val="0077580D"/>
    <w:rsid w:val="007C4A33"/>
    <w:rsid w:val="007D30AC"/>
    <w:rsid w:val="008476B8"/>
    <w:rsid w:val="0087159B"/>
    <w:rsid w:val="008B7210"/>
    <w:rsid w:val="008C030E"/>
    <w:rsid w:val="008F4BCD"/>
    <w:rsid w:val="008F7839"/>
    <w:rsid w:val="00910D39"/>
    <w:rsid w:val="0091110B"/>
    <w:rsid w:val="00963028"/>
    <w:rsid w:val="00972EDB"/>
    <w:rsid w:val="009840F8"/>
    <w:rsid w:val="00984B2C"/>
    <w:rsid w:val="00A4655F"/>
    <w:rsid w:val="00AD1CF6"/>
    <w:rsid w:val="00B15649"/>
    <w:rsid w:val="00B30B3F"/>
    <w:rsid w:val="00B4760D"/>
    <w:rsid w:val="00B50399"/>
    <w:rsid w:val="00B604D4"/>
    <w:rsid w:val="00BD362F"/>
    <w:rsid w:val="00BD6286"/>
    <w:rsid w:val="00BE6CB7"/>
    <w:rsid w:val="00C05606"/>
    <w:rsid w:val="00C80937"/>
    <w:rsid w:val="00D23C9C"/>
    <w:rsid w:val="00D67886"/>
    <w:rsid w:val="00D870BC"/>
    <w:rsid w:val="00D97B45"/>
    <w:rsid w:val="00DC07C1"/>
    <w:rsid w:val="00E01EF0"/>
    <w:rsid w:val="00E27505"/>
    <w:rsid w:val="00E55891"/>
    <w:rsid w:val="00E8574E"/>
    <w:rsid w:val="00E90872"/>
    <w:rsid w:val="00E92B0B"/>
    <w:rsid w:val="00E9317F"/>
    <w:rsid w:val="00ED34BE"/>
    <w:rsid w:val="00F65480"/>
    <w:rsid w:val="00F77E92"/>
    <w:rsid w:val="00F9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DCD5"/>
  <w15:chartTrackingRefBased/>
  <w15:docId w15:val="{AE2E6905-80F3-1B4C-B036-6EE0C297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D6D"/>
    <w:pPr>
      <w:ind w:left="720"/>
      <w:contextualSpacing/>
    </w:pPr>
  </w:style>
  <w:style w:type="paragraph" w:styleId="Revision">
    <w:name w:val="Revision"/>
    <w:hidden/>
    <w:uiPriority w:val="99"/>
    <w:semiHidden/>
    <w:rsid w:val="008476B8"/>
  </w:style>
  <w:style w:type="character" w:styleId="CommentReference">
    <w:name w:val="annotation reference"/>
    <w:basedOn w:val="DefaultParagraphFont"/>
    <w:uiPriority w:val="99"/>
    <w:semiHidden/>
    <w:unhideWhenUsed/>
    <w:rsid w:val="00911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11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10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2E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mcore.uoregon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earchguides.uoregon.edu/data-management/dm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earch.uoregon.edu/plan/plan-project/proposal-development/nsf-career" TargetMode="External"/><Relationship Id="rId11" Type="http://schemas.openxmlformats.org/officeDocument/2006/relationships/hyperlink" Target="mailto:rds@uoregon.edu" TargetMode="External"/><Relationship Id="rId5" Type="http://schemas.openxmlformats.org/officeDocument/2006/relationships/hyperlink" Target="mailto:rds@uoregon.edu" TargetMode="External"/><Relationship Id="rId10" Type="http://schemas.openxmlformats.org/officeDocument/2006/relationships/hyperlink" Target="https://stemcore.uoregon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emcore.uoregon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Catherine Jarmin Miller</cp:lastModifiedBy>
  <cp:revision>2</cp:revision>
  <dcterms:created xsi:type="dcterms:W3CDTF">2022-06-16T18:53:00Z</dcterms:created>
  <dcterms:modified xsi:type="dcterms:W3CDTF">2022-06-16T18:53:00Z</dcterms:modified>
</cp:coreProperties>
</file>