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C0A31" w14:textId="4E495BAA" w:rsidR="003E1D57" w:rsidRPr="005B19C7" w:rsidRDefault="00FF18E1" w:rsidP="00C82B47">
      <w:pPr>
        <w:tabs>
          <w:tab w:val="left" w:pos="720"/>
        </w:tabs>
        <w:spacing w:before="240" w:after="240"/>
        <w:jc w:val="center"/>
        <w:rPr>
          <w:caps/>
          <w:szCs w:val="18"/>
        </w:rPr>
      </w:pPr>
      <w:r>
        <w:rPr>
          <w:b/>
          <w:caps/>
          <w:sz w:val="24"/>
          <w:szCs w:val="24"/>
        </w:rPr>
        <w:t xml:space="preserve">RAP </w:t>
      </w:r>
      <w:r w:rsidR="003E1D57" w:rsidRPr="005B19C7">
        <w:rPr>
          <w:b/>
          <w:caps/>
          <w:sz w:val="24"/>
          <w:szCs w:val="24"/>
        </w:rPr>
        <w:t>IRB Reliance Request Form</w:t>
      </w:r>
      <w:r>
        <w:rPr>
          <w:b/>
          <w:caps/>
          <w:sz w:val="24"/>
          <w:szCs w:val="24"/>
        </w:rPr>
        <w:br/>
      </w:r>
      <w:r w:rsidR="003E1D57" w:rsidRPr="005B19C7">
        <w:rPr>
          <w:b/>
          <w:caps/>
          <w:sz w:val="24"/>
          <w:szCs w:val="24"/>
        </w:rPr>
        <w:t>UO to Serve as Relying IRB</w:t>
      </w:r>
    </w:p>
    <w:tbl>
      <w:tblPr>
        <w:tblW w:w="5000" w:type="pct"/>
        <w:jc w:val="center"/>
        <w:tblBorders>
          <w:top w:val="single" w:sz="4" w:space="0" w:color="808080"/>
          <w:left w:val="single" w:sz="4" w:space="0" w:color="808080"/>
          <w:bottom w:val="single" w:sz="4" w:space="0" w:color="auto"/>
          <w:right w:val="single" w:sz="4" w:space="0" w:color="808080"/>
        </w:tblBorders>
        <w:shd w:val="pct12" w:color="auto" w:fill="auto"/>
        <w:tblLayout w:type="fixed"/>
        <w:tblLook w:val="00A0" w:firstRow="1" w:lastRow="0" w:firstColumn="1" w:lastColumn="0" w:noHBand="0" w:noVBand="0"/>
      </w:tblPr>
      <w:tblGrid>
        <w:gridCol w:w="10790"/>
      </w:tblGrid>
      <w:tr w:rsidR="00F04298" w:rsidRPr="00A9604E" w14:paraId="5B597821" w14:textId="77777777" w:rsidTr="00451532">
        <w:trPr>
          <w:jc w:val="center"/>
        </w:trPr>
        <w:tc>
          <w:tcPr>
            <w:tcW w:w="11029" w:type="dxa"/>
            <w:shd w:val="pct12" w:color="auto" w:fill="auto"/>
            <w:vAlign w:val="center"/>
          </w:tcPr>
          <w:p w14:paraId="04696BCE" w14:textId="1AEC63D7" w:rsidR="00F04298" w:rsidRPr="00383A45" w:rsidRDefault="00F04298" w:rsidP="00451532">
            <w:pPr>
              <w:spacing w:before="120" w:after="120"/>
              <w:rPr>
                <w:szCs w:val="16"/>
              </w:rPr>
            </w:pPr>
            <w:r w:rsidRPr="00383A45">
              <w:rPr>
                <w:b/>
                <w:szCs w:val="16"/>
              </w:rPr>
              <w:t xml:space="preserve">Purpose: </w:t>
            </w:r>
            <w:r w:rsidRPr="00383A45">
              <w:rPr>
                <w:szCs w:val="16"/>
              </w:rPr>
              <w:t>For collaborative and multi-site research, a reliance arrangement may be</w:t>
            </w:r>
            <w:r w:rsidR="00520DA4" w:rsidRPr="00383A45">
              <w:rPr>
                <w:szCs w:val="16"/>
              </w:rPr>
              <w:t xml:space="preserve"> established in which one IRB defers oversight to another.  Submit this form to request that the UO IRB </w:t>
            </w:r>
            <w:r w:rsidR="00140C5A" w:rsidRPr="00383A45">
              <w:rPr>
                <w:szCs w:val="16"/>
              </w:rPr>
              <w:t>defer their oversight obligations to another IRB who agrees to serve as the IRB of record</w:t>
            </w:r>
            <w:r w:rsidR="00520DA4" w:rsidRPr="00383A45">
              <w:rPr>
                <w:szCs w:val="16"/>
              </w:rPr>
              <w:t xml:space="preserve"> for the study providing oversight for collaborating researchers and any activities that occur at collaborating sites.</w:t>
            </w:r>
            <w:r w:rsidRPr="00383A45">
              <w:rPr>
                <w:szCs w:val="16"/>
              </w:rPr>
              <w:t xml:space="preserve"> </w:t>
            </w:r>
          </w:p>
        </w:tc>
      </w:tr>
    </w:tbl>
    <w:p w14:paraId="266096FD" w14:textId="23D39BD9" w:rsidR="00373C77" w:rsidRPr="005268AF" w:rsidRDefault="00373C77" w:rsidP="003C445B">
      <w:pPr>
        <w:pStyle w:val="Instructions"/>
        <w:spacing w:before="120" w:after="120"/>
        <w:contextualSpacing w:val="0"/>
        <w:rPr>
          <w:rFonts w:cs="Open Sans"/>
          <w:szCs w:val="20"/>
        </w:rPr>
      </w:pPr>
      <w:r w:rsidRPr="005268AF">
        <w:rPr>
          <w:rFonts w:cs="Open Sans"/>
          <w:b/>
          <w:bCs/>
          <w:szCs w:val="20"/>
        </w:rPr>
        <w:t>Instructions</w:t>
      </w:r>
      <w:r w:rsidRPr="005268AF">
        <w:rPr>
          <w:rFonts w:cs="Open Sans"/>
          <w:b/>
          <w:szCs w:val="20"/>
        </w:rPr>
        <w:t>:</w:t>
      </w:r>
      <w:r w:rsidRPr="005268AF">
        <w:rPr>
          <w:rFonts w:cs="Open Sans"/>
          <w:szCs w:val="20"/>
        </w:rPr>
        <w:t xml:space="preserve"> Use this form to request a reliance a</w:t>
      </w:r>
      <w:r>
        <w:rPr>
          <w:rFonts w:cs="Open Sans"/>
          <w:szCs w:val="20"/>
        </w:rPr>
        <w:t>rrangement</w:t>
      </w:r>
      <w:r w:rsidRPr="005268AF">
        <w:rPr>
          <w:rFonts w:cs="Open Sans"/>
          <w:szCs w:val="20"/>
        </w:rPr>
        <w:t xml:space="preserve"> in which the University of Oregon </w:t>
      </w:r>
      <w:r>
        <w:rPr>
          <w:rFonts w:cs="Open Sans"/>
          <w:szCs w:val="20"/>
        </w:rPr>
        <w:t xml:space="preserve">IRB agrees to </w:t>
      </w:r>
      <w:r w:rsidR="0044259E">
        <w:rPr>
          <w:rFonts w:cs="Open Sans"/>
          <w:szCs w:val="20"/>
        </w:rPr>
        <w:t xml:space="preserve">defer oversight to another </w:t>
      </w:r>
      <w:r>
        <w:rPr>
          <w:rFonts w:cs="Open Sans"/>
          <w:szCs w:val="20"/>
        </w:rPr>
        <w:t>IRB of record.</w:t>
      </w:r>
      <w:r w:rsidR="00383A45">
        <w:rPr>
          <w:rFonts w:cs="Open Sans"/>
          <w:szCs w:val="20"/>
        </w:rPr>
        <w:t xml:space="preserve"> </w:t>
      </w:r>
      <w:r w:rsidR="00427EE6">
        <w:rPr>
          <w:rFonts w:cs="Open Sans"/>
          <w:szCs w:val="20"/>
        </w:rPr>
        <w:t>Attach</w:t>
      </w:r>
      <w:r w:rsidR="0044259E">
        <w:rPr>
          <w:rFonts w:cs="Open Sans"/>
          <w:szCs w:val="20"/>
        </w:rPr>
        <w:t xml:space="preserve"> this form with</w:t>
      </w:r>
      <w:r>
        <w:rPr>
          <w:rFonts w:cs="Open Sans"/>
          <w:szCs w:val="20"/>
        </w:rPr>
        <w:t xml:space="preserve"> any solicited attachments </w:t>
      </w:r>
      <w:r w:rsidR="00451532">
        <w:rPr>
          <w:rFonts w:cs="Open Sans"/>
          <w:szCs w:val="20"/>
        </w:rPr>
        <w:t xml:space="preserve">and supporting materials </w:t>
      </w:r>
      <w:r w:rsidR="002E4B29">
        <w:rPr>
          <w:rFonts w:cs="Open Sans"/>
          <w:szCs w:val="20"/>
        </w:rPr>
        <w:t xml:space="preserve">in a </w:t>
      </w:r>
      <w:r w:rsidR="004347B5">
        <w:rPr>
          <w:rFonts w:cs="Open Sans"/>
          <w:szCs w:val="20"/>
        </w:rPr>
        <w:t xml:space="preserve">New Study </w:t>
      </w:r>
      <w:r w:rsidR="00BD412E">
        <w:rPr>
          <w:rFonts w:cs="Open Sans"/>
          <w:szCs w:val="20"/>
        </w:rPr>
        <w:t>submission in the RAP.</w:t>
      </w:r>
      <w:r w:rsidR="002573C0" w:rsidRPr="002573C0">
        <w:t xml:space="preserve"> </w:t>
      </w:r>
      <w:r w:rsidR="002573C0" w:rsidRPr="00F72976">
        <w:t xml:space="preserve">Direct any questions regarding this form or human subjects research to Research Compliance Services (RCS) by </w:t>
      </w:r>
      <w:hyperlink r:id="rId11" w:history="1">
        <w:r w:rsidR="002573C0" w:rsidRPr="00F72976">
          <w:rPr>
            <w:rStyle w:val="Hyperlink"/>
            <w:rFonts w:cs="Open Sans"/>
            <w:szCs w:val="16"/>
          </w:rPr>
          <w:t>email</w:t>
        </w:r>
      </w:hyperlink>
      <w:r w:rsidR="002573C0" w:rsidRPr="00F72976">
        <w:t xml:space="preserve"> or phone (541-346-2510).</w:t>
      </w:r>
      <w:r w:rsidR="002573C0">
        <w:t xml:space="preserve"> </w:t>
      </w:r>
      <w:r w:rsidR="002573C0" w:rsidRPr="009142A5">
        <w:t>Save this form</w:t>
      </w:r>
      <w:r w:rsidR="002573C0">
        <w:t xml:space="preserve"> before proceeding.</w:t>
      </w:r>
      <w:r w:rsidRPr="005268AF">
        <w:rPr>
          <w:rFonts w:cs="Open Sans"/>
          <w:szCs w:val="20"/>
        </w:rPr>
        <w:t xml:space="preserve"> </w:t>
      </w:r>
    </w:p>
    <w:p w14:paraId="683BE1E2" w14:textId="77777777" w:rsidR="007B34DF" w:rsidRDefault="002305D3" w:rsidP="00A66AF8">
      <w:pPr>
        <w:pStyle w:val="Instructions"/>
        <w:rPr>
          <w:rFonts w:eastAsia="Calibri"/>
          <w:sz w:val="2"/>
          <w:szCs w:val="2"/>
        </w:rPr>
      </w:pPr>
      <w:r>
        <w:rPr>
          <w:rFonts w:eastAsia="Calibri"/>
          <w:sz w:val="2"/>
          <w:szCs w:val="2"/>
        </w:rPr>
        <w:pict w14:anchorId="6167193A">
          <v:rect id="_x0000_i1025" style="width:0;height:1.5pt" o:hralign="center" o:hrstd="t" o:hr="t" fillcolor="#a0a0a0" stroked="f"/>
        </w:pict>
      </w:r>
    </w:p>
    <w:p w14:paraId="5C5599E1" w14:textId="77777777" w:rsidR="007B34DF" w:rsidRPr="00230618" w:rsidRDefault="007B34DF" w:rsidP="00A66AF8">
      <w:pPr>
        <w:pStyle w:val="Instructions"/>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7B34DF" w:rsidRPr="00EF354E" w14:paraId="735A4FED" w14:textId="77777777" w:rsidTr="00A66AF8">
        <w:trPr>
          <w:jc w:val="center"/>
        </w:trPr>
        <w:tc>
          <w:tcPr>
            <w:tcW w:w="1704" w:type="dxa"/>
            <w:shd w:val="clear" w:color="auto" w:fill="auto"/>
            <w:vAlign w:val="center"/>
          </w:tcPr>
          <w:p w14:paraId="5AFD3377" w14:textId="77777777" w:rsidR="007B34DF" w:rsidRPr="001948E4" w:rsidRDefault="007B34DF" w:rsidP="007B34DF">
            <w:pPr>
              <w:pStyle w:val="Application-InvestigatorInfo"/>
              <w:jc w:val="left"/>
              <w:rPr>
                <w:rFonts w:cs="Open Sans"/>
              </w:rPr>
            </w:pPr>
            <w:r w:rsidRPr="001948E4">
              <w:rPr>
                <w:rFonts w:cs="Open Sans"/>
              </w:rPr>
              <w:t xml:space="preserve">Principal </w:t>
            </w:r>
          </w:p>
          <w:p w14:paraId="3EAC3732" w14:textId="77777777" w:rsidR="007B34DF" w:rsidRPr="001948E4" w:rsidRDefault="007B34DF" w:rsidP="007B34DF">
            <w:pPr>
              <w:pStyle w:val="Application-InvestigatorInfo"/>
              <w:jc w:val="left"/>
              <w:rPr>
                <w:rFonts w:cs="Open Sans"/>
              </w:rPr>
            </w:pPr>
            <w:r w:rsidRPr="001948E4">
              <w:rPr>
                <w:rFonts w:cs="Open Sans"/>
              </w:rPr>
              <w:t>Investigator (PI):</w:t>
            </w:r>
          </w:p>
        </w:tc>
        <w:tc>
          <w:tcPr>
            <w:tcW w:w="3786" w:type="dxa"/>
            <w:shd w:val="clear" w:color="auto" w:fill="auto"/>
            <w:vAlign w:val="center"/>
          </w:tcPr>
          <w:p w14:paraId="6FCE4045" w14:textId="77777777" w:rsidR="007B34DF" w:rsidRPr="00EF354E" w:rsidRDefault="007B34DF" w:rsidP="007B34DF">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991" w:type="dxa"/>
            <w:shd w:val="clear" w:color="auto" w:fill="auto"/>
            <w:vAlign w:val="center"/>
          </w:tcPr>
          <w:p w14:paraId="56847F5E" w14:textId="77777777" w:rsidR="007B34DF" w:rsidRPr="001948E4" w:rsidRDefault="007B34DF" w:rsidP="007B34DF">
            <w:pPr>
              <w:pStyle w:val="Application-InvestigatorInfo"/>
              <w:jc w:val="left"/>
              <w:rPr>
                <w:rFonts w:cs="Open Sans"/>
              </w:rPr>
            </w:pPr>
            <w:r>
              <w:rPr>
                <w:rFonts w:cs="Open Sans"/>
              </w:rPr>
              <w:t>Faculty Advisor:</w:t>
            </w:r>
          </w:p>
        </w:tc>
        <w:tc>
          <w:tcPr>
            <w:tcW w:w="4319" w:type="dxa"/>
            <w:shd w:val="clear" w:color="auto" w:fill="auto"/>
            <w:vAlign w:val="center"/>
          </w:tcPr>
          <w:p w14:paraId="34170CFF" w14:textId="77777777" w:rsidR="007B34DF" w:rsidRPr="00EF354E" w:rsidRDefault="007B34DF" w:rsidP="007B34D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7B34DF" w:rsidRPr="00EF354E" w14:paraId="73AE2C99" w14:textId="77777777" w:rsidTr="00A66AF8">
        <w:trPr>
          <w:jc w:val="center"/>
        </w:trPr>
        <w:tc>
          <w:tcPr>
            <w:tcW w:w="1704" w:type="dxa"/>
            <w:shd w:val="clear" w:color="auto" w:fill="auto"/>
            <w:vAlign w:val="center"/>
          </w:tcPr>
          <w:p w14:paraId="6AB92743" w14:textId="77777777" w:rsidR="007B34DF" w:rsidRPr="001948E4" w:rsidRDefault="007B34DF" w:rsidP="007B34DF">
            <w:pPr>
              <w:pStyle w:val="Application-InvestigatorInfo"/>
              <w:jc w:val="left"/>
              <w:rPr>
                <w:rFonts w:cs="Open Sans"/>
              </w:rPr>
            </w:pPr>
            <w:r w:rsidRPr="001948E4">
              <w:rPr>
                <w:rFonts w:cs="Open Sans"/>
              </w:rPr>
              <w:t>Study Title:</w:t>
            </w:r>
          </w:p>
        </w:tc>
        <w:tc>
          <w:tcPr>
            <w:tcW w:w="9096" w:type="dxa"/>
            <w:gridSpan w:val="3"/>
            <w:shd w:val="clear" w:color="auto" w:fill="auto"/>
            <w:vAlign w:val="center"/>
          </w:tcPr>
          <w:p w14:paraId="5C243265" w14:textId="77777777" w:rsidR="007B34DF" w:rsidRPr="00D70027" w:rsidRDefault="007B34DF" w:rsidP="007B34D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7BF1D699" w14:textId="77777777" w:rsidR="007B34DF" w:rsidRDefault="002305D3" w:rsidP="007B34DF">
      <w:r>
        <w:rPr>
          <w:rFonts w:eastAsia="Calibri"/>
          <w:sz w:val="2"/>
          <w:szCs w:val="2"/>
        </w:rPr>
        <w:pict w14:anchorId="4B3FC380">
          <v:rect id="_x0000_i1034" style="width:0;height:1.5pt" o:hralign="center" o:hrstd="t" o:hr="t" fillcolor="#a0a0a0" stroked="f"/>
        </w:pic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2515"/>
        <w:gridCol w:w="8268"/>
        <w:gridCol w:w="7"/>
      </w:tblGrid>
      <w:tr w:rsidR="00472E80" w:rsidRPr="00451532" w14:paraId="46289E80" w14:textId="77777777" w:rsidTr="00515B42">
        <w:trPr>
          <w:gridAfter w:val="1"/>
          <w:wAfter w:w="7" w:type="dxa"/>
          <w:trHeight w:val="365"/>
          <w:tblHeader/>
        </w:trPr>
        <w:tc>
          <w:tcPr>
            <w:tcW w:w="10783" w:type="dxa"/>
            <w:gridSpan w:val="2"/>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7030"/>
            <w:vAlign w:val="center"/>
          </w:tcPr>
          <w:p w14:paraId="743591D5" w14:textId="494254F2" w:rsidR="00472E80" w:rsidRPr="00451532" w:rsidRDefault="00373C77" w:rsidP="00451532">
            <w:pPr>
              <w:pStyle w:val="Parts"/>
            </w:pPr>
            <w:bookmarkStart w:id="0" w:name="_Hlk53583068"/>
            <w:bookmarkStart w:id="1" w:name="_Hlk53583662"/>
            <w:r w:rsidRPr="00451532">
              <w:t>Funding</w:t>
            </w:r>
          </w:p>
        </w:tc>
      </w:tr>
      <w:tr w:rsidR="00EE7A15" w:rsidRPr="00905709" w14:paraId="7FE7B601" w14:textId="77777777" w:rsidTr="003670BF">
        <w:tblPrEx>
          <w:tblBorders>
            <w:top w:val="none" w:sz="0" w:space="0" w:color="auto"/>
            <w:left w:val="none" w:sz="0" w:space="0" w:color="auto"/>
            <w:bottom w:val="none" w:sz="0" w:space="0" w:color="auto"/>
            <w:right w:val="none" w:sz="0" w:space="0" w:color="auto"/>
          </w:tblBorders>
        </w:tblPrEx>
        <w:trPr>
          <w:trHeight w:val="216"/>
        </w:trPr>
        <w:tc>
          <w:tcPr>
            <w:tcW w:w="10790" w:type="dxa"/>
            <w:gridSpan w:val="3"/>
            <w:tcBorders>
              <w:top w:val="single" w:sz="4" w:space="0" w:color="auto"/>
              <w:left w:val="single" w:sz="4" w:space="0" w:color="auto"/>
              <w:bottom w:val="single" w:sz="4" w:space="0" w:color="auto"/>
              <w:right w:val="single" w:sz="4" w:space="0" w:color="auto"/>
            </w:tcBorders>
            <w:shd w:val="clear" w:color="auto" w:fill="D8DCDA"/>
            <w:vAlign w:val="center"/>
          </w:tcPr>
          <w:p w14:paraId="69DA89DC" w14:textId="78621808" w:rsidR="00EE7A15" w:rsidRPr="00905709" w:rsidRDefault="009F4B10" w:rsidP="002F0ED4">
            <w:pPr>
              <w:pStyle w:val="Parts-1"/>
            </w:pPr>
            <w:bookmarkStart w:id="2" w:name="_Hlk54192203"/>
            <w:bookmarkEnd w:id="0"/>
            <w:r>
              <w:t xml:space="preserve">If this research </w:t>
            </w:r>
            <w:r w:rsidR="004E0352">
              <w:t xml:space="preserve">is funded (current or anticipated), </w:t>
            </w:r>
            <w:r w:rsidR="003670BF">
              <w:t>i</w:t>
            </w:r>
            <w:r w:rsidR="00F04298">
              <w:t>s this reliance request being submitted to secure preliminary agreement for the UO IRB to</w:t>
            </w:r>
            <w:r w:rsidR="00907238">
              <w:t xml:space="preserve"> rely on another IRB </w:t>
            </w:r>
            <w:r w:rsidR="00F04298">
              <w:t xml:space="preserve">of record for a sponsored research application?   </w:t>
            </w:r>
          </w:p>
        </w:tc>
      </w:tr>
      <w:tr w:rsidR="001C1D3B" w:rsidRPr="00905709" w14:paraId="098609E9" w14:textId="77777777" w:rsidTr="003670BF">
        <w:tblPrEx>
          <w:tblBorders>
            <w:top w:val="none" w:sz="0" w:space="0" w:color="auto"/>
            <w:left w:val="none" w:sz="0" w:space="0" w:color="auto"/>
            <w:bottom w:val="none" w:sz="0" w:space="0" w:color="auto"/>
            <w:right w:val="none" w:sz="0" w:space="0" w:color="auto"/>
          </w:tblBorders>
        </w:tblPrEx>
        <w:trPr>
          <w:trHeight w:val="432"/>
        </w:trPr>
        <w:tc>
          <w:tcPr>
            <w:tcW w:w="2515" w:type="dxa"/>
            <w:tcBorders>
              <w:top w:val="single" w:sz="4" w:space="0" w:color="auto"/>
              <w:left w:val="single" w:sz="4" w:space="0" w:color="auto"/>
              <w:right w:val="dotted" w:sz="4" w:space="0" w:color="auto"/>
            </w:tcBorders>
            <w:shd w:val="clear" w:color="auto" w:fill="auto"/>
            <w:vAlign w:val="center"/>
          </w:tcPr>
          <w:p w14:paraId="773E3294" w14:textId="39288CA6" w:rsidR="001C1D3B" w:rsidRPr="0033019E" w:rsidRDefault="0065734B" w:rsidP="007332CF">
            <w:pPr>
              <w:keepNext/>
              <w:jc w:val="center"/>
              <w:rPr>
                <w:szCs w:val="18"/>
              </w:rPr>
            </w:pPr>
            <w:r w:rsidRPr="003F031C">
              <w:rPr>
                <w:rFonts w:eastAsia="MS Gothic"/>
              </w:rPr>
              <w:fldChar w:fldCharType="begin">
                <w:ffData>
                  <w:name w:val="Check1"/>
                  <w:enabled/>
                  <w:calcOnExit w:val="0"/>
                  <w:checkBox>
                    <w:sizeAuto/>
                    <w:default w:val="0"/>
                  </w:checkBox>
                </w:ffData>
              </w:fldChar>
            </w:r>
            <w:r w:rsidRPr="003F031C">
              <w:rPr>
                <w:rFonts w:eastAsia="MS Gothic"/>
              </w:rPr>
              <w:instrText xml:space="preserve"> </w:instrText>
            </w:r>
            <w:r w:rsidRPr="003F031C">
              <w:rPr>
                <w:rFonts w:eastAsia="MS Gothic" w:hint="eastAsia"/>
              </w:rPr>
              <w:instrText>FORMCHECKBOX</w:instrText>
            </w:r>
            <w:r w:rsidRPr="003F031C">
              <w:rPr>
                <w:rFonts w:eastAsia="MS Gothic"/>
              </w:rPr>
              <w:instrText xml:space="preserve"> </w:instrText>
            </w:r>
            <w:r w:rsidR="002305D3">
              <w:rPr>
                <w:rFonts w:eastAsia="MS Gothic"/>
              </w:rPr>
            </w:r>
            <w:r w:rsidR="002305D3">
              <w:rPr>
                <w:rFonts w:eastAsia="MS Gothic"/>
              </w:rPr>
              <w:fldChar w:fldCharType="separate"/>
            </w:r>
            <w:r w:rsidRPr="003F031C">
              <w:rPr>
                <w:rFonts w:eastAsia="MS Gothic"/>
              </w:rPr>
              <w:fldChar w:fldCharType="end"/>
            </w:r>
            <w:r w:rsidRPr="003F031C">
              <w:rPr>
                <w:szCs w:val="18"/>
              </w:rPr>
              <w:t xml:space="preserve"> Yes</w:t>
            </w:r>
            <w:r>
              <w:rPr>
                <w:szCs w:val="18"/>
              </w:rPr>
              <w:tab/>
            </w:r>
            <w:r w:rsidR="003670BF" w:rsidRPr="003F031C">
              <w:rPr>
                <w:rFonts w:eastAsia="MS Gothic"/>
              </w:rPr>
              <w:fldChar w:fldCharType="begin">
                <w:ffData>
                  <w:name w:val="Check2"/>
                  <w:enabled/>
                  <w:calcOnExit w:val="0"/>
                  <w:checkBox>
                    <w:sizeAuto/>
                    <w:default w:val="0"/>
                  </w:checkBox>
                </w:ffData>
              </w:fldChar>
            </w:r>
            <w:r w:rsidR="003670BF" w:rsidRPr="003F031C">
              <w:rPr>
                <w:rFonts w:eastAsia="MS Gothic"/>
              </w:rPr>
              <w:instrText xml:space="preserve"> </w:instrText>
            </w:r>
            <w:r w:rsidR="003670BF" w:rsidRPr="003F031C">
              <w:rPr>
                <w:rFonts w:eastAsia="MS Gothic" w:hint="eastAsia"/>
              </w:rPr>
              <w:instrText>FORMCHECKBOX</w:instrText>
            </w:r>
            <w:r w:rsidR="003670BF" w:rsidRPr="003F031C">
              <w:rPr>
                <w:rFonts w:eastAsia="MS Gothic"/>
              </w:rPr>
              <w:instrText xml:space="preserve"> </w:instrText>
            </w:r>
            <w:r w:rsidR="003670BF">
              <w:rPr>
                <w:rFonts w:eastAsia="MS Gothic"/>
              </w:rPr>
            </w:r>
            <w:r w:rsidR="003670BF">
              <w:rPr>
                <w:rFonts w:eastAsia="MS Gothic"/>
              </w:rPr>
              <w:fldChar w:fldCharType="separate"/>
            </w:r>
            <w:r w:rsidR="003670BF" w:rsidRPr="003F031C">
              <w:rPr>
                <w:rFonts w:eastAsia="MS Gothic"/>
              </w:rPr>
              <w:fldChar w:fldCharType="end"/>
            </w:r>
            <w:r w:rsidR="003670BF" w:rsidRPr="003F031C">
              <w:rPr>
                <w:szCs w:val="18"/>
              </w:rPr>
              <w:t xml:space="preserve"> No</w:t>
            </w:r>
            <w:r w:rsidR="003670BF">
              <w:rPr>
                <w:szCs w:val="18"/>
              </w:rPr>
              <w:tab/>
            </w:r>
            <w:r w:rsidR="003670BF" w:rsidRPr="003F031C">
              <w:rPr>
                <w:rFonts w:eastAsia="MS Gothic"/>
              </w:rPr>
              <w:fldChar w:fldCharType="begin">
                <w:ffData>
                  <w:name w:val="Check2"/>
                  <w:enabled/>
                  <w:calcOnExit w:val="0"/>
                  <w:checkBox>
                    <w:sizeAuto/>
                    <w:default w:val="0"/>
                  </w:checkBox>
                </w:ffData>
              </w:fldChar>
            </w:r>
            <w:r w:rsidR="003670BF" w:rsidRPr="003F031C">
              <w:rPr>
                <w:rFonts w:eastAsia="MS Gothic"/>
              </w:rPr>
              <w:instrText xml:space="preserve"> </w:instrText>
            </w:r>
            <w:r w:rsidR="003670BF" w:rsidRPr="003F031C">
              <w:rPr>
                <w:rFonts w:eastAsia="MS Gothic" w:hint="eastAsia"/>
              </w:rPr>
              <w:instrText>FORMCHECKBOX</w:instrText>
            </w:r>
            <w:r w:rsidR="003670BF" w:rsidRPr="003F031C">
              <w:rPr>
                <w:rFonts w:eastAsia="MS Gothic"/>
              </w:rPr>
              <w:instrText xml:space="preserve"> </w:instrText>
            </w:r>
            <w:r w:rsidR="003670BF">
              <w:rPr>
                <w:rFonts w:eastAsia="MS Gothic"/>
              </w:rPr>
            </w:r>
            <w:r w:rsidR="003670BF">
              <w:rPr>
                <w:rFonts w:eastAsia="MS Gothic"/>
              </w:rPr>
              <w:fldChar w:fldCharType="separate"/>
            </w:r>
            <w:r w:rsidR="003670BF" w:rsidRPr="003F031C">
              <w:rPr>
                <w:rFonts w:eastAsia="MS Gothic"/>
              </w:rPr>
              <w:fldChar w:fldCharType="end"/>
            </w:r>
            <w:r w:rsidR="003670BF" w:rsidRPr="003F031C">
              <w:rPr>
                <w:szCs w:val="18"/>
              </w:rPr>
              <w:t xml:space="preserve"> </w:t>
            </w:r>
            <w:r w:rsidR="003670BF">
              <w:rPr>
                <w:szCs w:val="18"/>
              </w:rPr>
              <w:t>n/a</w:t>
            </w:r>
          </w:p>
        </w:tc>
        <w:tc>
          <w:tcPr>
            <w:tcW w:w="8275" w:type="dxa"/>
            <w:gridSpan w:val="2"/>
            <w:tcBorders>
              <w:top w:val="single" w:sz="4" w:space="0" w:color="auto"/>
              <w:left w:val="dotted" w:sz="4" w:space="0" w:color="auto"/>
              <w:right w:val="single" w:sz="4" w:space="0" w:color="auto"/>
            </w:tcBorders>
            <w:shd w:val="clear" w:color="auto" w:fill="auto"/>
            <w:vAlign w:val="center"/>
          </w:tcPr>
          <w:p w14:paraId="28275F76" w14:textId="1A2E5AF0" w:rsidR="001C1D3B" w:rsidRPr="0033019E" w:rsidRDefault="005B5259" w:rsidP="009E10BD">
            <w:pPr>
              <w:keepNext/>
              <w:rPr>
                <w:szCs w:val="18"/>
              </w:rPr>
            </w:pPr>
            <w:r>
              <w:rPr>
                <w:rFonts w:cs="Open Sans"/>
                <w:szCs w:val="20"/>
              </w:rPr>
              <w:t xml:space="preserve">If “Yes”, briefly explain the sponsor </w:t>
            </w:r>
            <w:r w:rsidR="009E10BD">
              <w:rPr>
                <w:rFonts w:cs="Open Sans"/>
                <w:szCs w:val="20"/>
              </w:rPr>
              <w:t xml:space="preserve">requirements: </w:t>
            </w:r>
          </w:p>
        </w:tc>
      </w:tr>
      <w:tr w:rsidR="003670BF" w:rsidRPr="00905709" w14:paraId="03805200" w14:textId="77777777" w:rsidTr="003670BF">
        <w:tblPrEx>
          <w:tblBorders>
            <w:top w:val="none" w:sz="0" w:space="0" w:color="auto"/>
            <w:left w:val="none" w:sz="0" w:space="0" w:color="auto"/>
            <w:bottom w:val="none" w:sz="0" w:space="0" w:color="auto"/>
            <w:right w:val="none" w:sz="0" w:space="0" w:color="auto"/>
          </w:tblBorders>
        </w:tblPrEx>
        <w:trPr>
          <w:trHeight w:val="432"/>
        </w:trPr>
        <w:tc>
          <w:tcPr>
            <w:tcW w:w="10790" w:type="dxa"/>
            <w:gridSpan w:val="3"/>
            <w:tcBorders>
              <w:left w:val="single" w:sz="4" w:space="0" w:color="auto"/>
              <w:bottom w:val="single" w:sz="4" w:space="0" w:color="auto"/>
              <w:right w:val="single" w:sz="4" w:space="0" w:color="auto"/>
            </w:tcBorders>
            <w:shd w:val="clear" w:color="auto" w:fill="auto"/>
            <w:vAlign w:val="center"/>
          </w:tcPr>
          <w:p w14:paraId="41F8DE98" w14:textId="4B4A404E" w:rsidR="003670BF" w:rsidRDefault="003670BF" w:rsidP="003670BF">
            <w:pPr>
              <w:pStyle w:val="TextFields"/>
              <w:rPr>
                <w:rFonts w:cs="Open Sans"/>
                <w:szCs w:val="20"/>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1C5762EB" w14:textId="77777777" w:rsidR="007B34DF" w:rsidRDefault="007B34DF"/>
    <w:tbl>
      <w:tblPr>
        <w:tblStyle w:val="TableGrid"/>
        <w:tblW w:w="5000" w:type="pct"/>
        <w:shd w:val="pct15" w:color="auto" w:fill="auto"/>
        <w:tblLayout w:type="fixed"/>
        <w:tblCellMar>
          <w:left w:w="115" w:type="dxa"/>
          <w:right w:w="115" w:type="dxa"/>
        </w:tblCellMar>
        <w:tblLook w:val="04A0" w:firstRow="1" w:lastRow="0" w:firstColumn="1" w:lastColumn="0" w:noHBand="0" w:noVBand="1"/>
      </w:tblPr>
      <w:tblGrid>
        <w:gridCol w:w="1850"/>
        <w:gridCol w:w="5072"/>
        <w:gridCol w:w="1263"/>
        <w:gridCol w:w="2605"/>
      </w:tblGrid>
      <w:tr w:rsidR="00140C5A" w:rsidRPr="00482EE7" w14:paraId="0D1D9CDA" w14:textId="77777777" w:rsidTr="00515B42">
        <w:tc>
          <w:tcPr>
            <w:tcW w:w="10790" w:type="dxa"/>
            <w:gridSpan w:val="4"/>
            <w:tcBorders>
              <w:left w:val="single" w:sz="4" w:space="0" w:color="auto"/>
              <w:bottom w:val="single" w:sz="4" w:space="0" w:color="auto"/>
              <w:right w:val="single" w:sz="4" w:space="0" w:color="auto"/>
            </w:tcBorders>
            <w:shd w:val="clear" w:color="auto" w:fill="007030"/>
            <w:vAlign w:val="center"/>
          </w:tcPr>
          <w:p w14:paraId="011E93ED" w14:textId="234F11F0" w:rsidR="00140C5A" w:rsidRPr="00482EE7" w:rsidRDefault="005B19C7" w:rsidP="00934D23">
            <w:pPr>
              <w:pStyle w:val="Parts"/>
            </w:pPr>
            <w:bookmarkStart w:id="3" w:name="_Hlk53583747"/>
            <w:bookmarkEnd w:id="1"/>
            <w:bookmarkEnd w:id="2"/>
            <w:r>
              <w:t>Reviewing IRB</w:t>
            </w:r>
            <w:r w:rsidR="00140C5A" w:rsidRPr="00482EE7">
              <w:t xml:space="preserve"> Information</w:t>
            </w:r>
          </w:p>
        </w:tc>
      </w:tr>
      <w:tr w:rsidR="00140C5A" w:rsidRPr="00EF354E" w14:paraId="46821D4F" w14:textId="77777777" w:rsidTr="00515B42">
        <w:trPr>
          <w:trHeight w:hRule="exact" w:val="20"/>
        </w:trPr>
        <w:tc>
          <w:tcPr>
            <w:tcW w:w="10790" w:type="dxa"/>
            <w:gridSpan w:val="4"/>
            <w:tcBorders>
              <w:top w:val="nil"/>
              <w:left w:val="single" w:sz="4" w:space="0" w:color="auto"/>
              <w:bottom w:val="single" w:sz="4" w:space="0" w:color="auto"/>
              <w:right w:val="single" w:sz="4" w:space="0" w:color="auto"/>
            </w:tcBorders>
            <w:shd w:val="clear" w:color="auto" w:fill="auto"/>
            <w:vAlign w:val="center"/>
          </w:tcPr>
          <w:p w14:paraId="4417220D" w14:textId="77777777" w:rsidR="00140C5A" w:rsidRPr="00EF354E" w:rsidRDefault="00140C5A" w:rsidP="00934D23">
            <w:pPr>
              <w:rPr>
                <w:rFonts w:cs="Open Sans"/>
                <w:szCs w:val="16"/>
              </w:rPr>
            </w:pPr>
          </w:p>
        </w:tc>
      </w:tr>
      <w:tr w:rsidR="00E97B29" w:rsidRPr="00EF354E" w14:paraId="5099BE46" w14:textId="77777777" w:rsidTr="00515B42">
        <w:trPr>
          <w:trHeight w:val="432"/>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13EE8706" w14:textId="7810F30E" w:rsidR="00E97B29" w:rsidRPr="001948E4" w:rsidRDefault="00E97B29" w:rsidP="00934D23">
            <w:pPr>
              <w:pStyle w:val="Application-InvestigatorInfo"/>
              <w:jc w:val="left"/>
              <w:rPr>
                <w:rFonts w:cs="Open Sans"/>
              </w:rPr>
            </w:pPr>
            <w:r>
              <w:rPr>
                <w:rFonts w:cs="Open Sans"/>
              </w:rPr>
              <w:t>IRB Contact Name</w:t>
            </w:r>
            <w:r w:rsidR="00521649">
              <w:rPr>
                <w:rFonts w:cs="Open Sans"/>
              </w:rPr>
              <w:t>:</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14:paraId="40BE9D03" w14:textId="4C4E1575" w:rsidR="00E97B29" w:rsidRPr="00EF354E" w:rsidRDefault="00B03EAD" w:rsidP="00515B42">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6B9A5FE4" w14:textId="77777777" w:rsidR="00E97B29" w:rsidRPr="001948E4" w:rsidRDefault="00E97B29" w:rsidP="00934D23">
            <w:pPr>
              <w:pStyle w:val="Application-InvestigatorInfo"/>
              <w:jc w:val="left"/>
              <w:rPr>
                <w:rFonts w:cs="Open Sans"/>
              </w:rPr>
            </w:pPr>
            <w:r>
              <w:rPr>
                <w:rFonts w:cs="Open Sans"/>
              </w:rPr>
              <w:t>IRB Contact Phone:</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1C5DABEF" w14:textId="16105E80" w:rsidR="00E97B29" w:rsidRPr="00EF354E" w:rsidRDefault="00B03EAD" w:rsidP="00515B42">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3670BF" w:rsidRPr="00EF354E" w14:paraId="31C4CDCA" w14:textId="77777777" w:rsidTr="003670BF">
        <w:trPr>
          <w:trHeight w:val="485"/>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0EBD8E2" w14:textId="723DF94F" w:rsidR="003670BF" w:rsidRPr="00153908" w:rsidRDefault="003670BF" w:rsidP="00153908">
            <w:pPr>
              <w:pStyle w:val="Application-InvestigatorInfo"/>
              <w:keepNext w:val="0"/>
              <w:jc w:val="left"/>
              <w:rPr>
                <w:rFonts w:cs="Open Sans"/>
              </w:rPr>
            </w:pPr>
            <w:r>
              <w:rPr>
                <w:rFonts w:cs="Open Sans"/>
              </w:rPr>
              <w:t>Protocol Title:</w:t>
            </w:r>
          </w:p>
        </w:tc>
        <w:tc>
          <w:tcPr>
            <w:tcW w:w="8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B3F37" w14:textId="19803C64" w:rsidR="003670BF" w:rsidRPr="003670BF" w:rsidRDefault="003670BF" w:rsidP="003670BF">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5F7AA477" w14:textId="1C553D48" w:rsidR="007B34DF" w:rsidRDefault="007B34DF"/>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0790"/>
      </w:tblGrid>
      <w:tr w:rsidR="00373C77" w:rsidRPr="00AE09E7" w14:paraId="2B19B808" w14:textId="77777777" w:rsidTr="009E10BD">
        <w:trPr>
          <w:trHeight w:val="365"/>
          <w:tblHeader/>
        </w:trPr>
        <w:tc>
          <w:tcPr>
            <w:tcW w:w="1079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7030"/>
            <w:vAlign w:val="center"/>
          </w:tcPr>
          <w:p w14:paraId="25D302A8" w14:textId="24496EF3" w:rsidR="00373C77" w:rsidRPr="00AE09E7" w:rsidRDefault="00C82B47" w:rsidP="009B6AE5">
            <w:pPr>
              <w:pStyle w:val="Parts"/>
            </w:pPr>
            <w:bookmarkStart w:id="4" w:name="_Hlk53584841"/>
            <w:bookmarkEnd w:id="3"/>
            <w:r>
              <w:t>Proposed Reliance A</w:t>
            </w:r>
            <w:r w:rsidR="00373C77">
              <w:t>rrangement</w:t>
            </w:r>
          </w:p>
        </w:tc>
      </w:tr>
    </w:tbl>
    <w:tbl>
      <w:tblPr>
        <w:tblStyle w:val="TableGrid4"/>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445"/>
        <w:gridCol w:w="10345"/>
      </w:tblGrid>
      <w:tr w:rsidR="00511DA2" w:rsidRPr="00AE09E7" w14:paraId="45018B24" w14:textId="77777777" w:rsidTr="00520562">
        <w:trPr>
          <w:trHeight w:val="365"/>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bookmarkEnd w:id="4"/>
          <w:p w14:paraId="78DCADB9" w14:textId="6897B751" w:rsidR="00511DA2" w:rsidRPr="00AE09E7" w:rsidRDefault="00511DA2" w:rsidP="00DB5A3A">
            <w:pPr>
              <w:pStyle w:val="Parts-1"/>
            </w:pPr>
            <w:r w:rsidRPr="00511DA2">
              <w:t>Provide</w:t>
            </w:r>
            <w:r>
              <w:t xml:space="preserve"> justification for the request to have the UO IRB serve as the re</w:t>
            </w:r>
            <w:r w:rsidR="00907238">
              <w:t xml:space="preserve">lying </w:t>
            </w:r>
            <w:r>
              <w:t>IRB</w:t>
            </w:r>
            <w:r w:rsidRPr="00AE09E7">
              <w:t xml:space="preserve"> (check </w:t>
            </w:r>
            <w:r>
              <w:t>all that apply</w:t>
            </w:r>
            <w:r w:rsidRPr="00AE09E7">
              <w:t>)</w:t>
            </w:r>
          </w:p>
        </w:tc>
      </w:tr>
      <w:tr w:rsidR="003C445B" w:rsidRPr="005F7C78" w14:paraId="2DD6A6AA" w14:textId="77777777" w:rsidTr="00DD03CB">
        <w:trPr>
          <w:trHeight w:val="365"/>
          <w:jc w:val="center"/>
        </w:trPr>
        <w:tc>
          <w:tcPr>
            <w:tcW w:w="445" w:type="dxa"/>
            <w:tcBorders>
              <w:top w:val="dotted" w:sz="4" w:space="0" w:color="000000" w:themeColor="text1"/>
              <w:left w:val="single" w:sz="4" w:space="0" w:color="000000" w:themeColor="text1"/>
              <w:bottom w:val="dotted" w:sz="4" w:space="0" w:color="000000" w:themeColor="text1"/>
              <w:right w:val="nil"/>
            </w:tcBorders>
            <w:shd w:val="clear" w:color="auto" w:fill="auto"/>
          </w:tcPr>
          <w:p w14:paraId="68EC6A5C" w14:textId="6DA47A82" w:rsidR="003C445B" w:rsidRPr="00520562" w:rsidRDefault="003C445B" w:rsidP="004E3533">
            <w:pPr>
              <w:pStyle w:val="Application-OtherText"/>
              <w:keepNext w:val="0"/>
              <w:spacing w:before="60" w:after="60"/>
              <w:jc w:val="center"/>
              <w:rPr>
                <w:rFonts w:cs="Open Sans"/>
                <w:sz w:val="22"/>
              </w:rPr>
            </w:pPr>
            <w:r w:rsidRPr="006613DB">
              <w:rPr>
                <w:rFonts w:eastAsia="MS Gothic"/>
              </w:rPr>
              <w:fldChar w:fldCharType="begin">
                <w:ffData>
                  <w:name w:val="Check1"/>
                  <w:enabled/>
                  <w:calcOnExit w:val="0"/>
                  <w:checkBox>
                    <w:sizeAuto/>
                    <w:default w:val="0"/>
                  </w:checkBox>
                </w:ffData>
              </w:fldChar>
            </w:r>
            <w:r w:rsidRPr="006613DB">
              <w:rPr>
                <w:rFonts w:eastAsia="MS Gothic"/>
              </w:rPr>
              <w:instrText xml:space="preserve"> </w:instrText>
            </w:r>
            <w:r w:rsidRPr="006613DB">
              <w:rPr>
                <w:rFonts w:eastAsia="MS Gothic" w:hint="eastAsia"/>
              </w:rPr>
              <w:instrText>FORMCHECKBOX</w:instrText>
            </w:r>
            <w:r w:rsidRPr="006613DB">
              <w:rPr>
                <w:rFonts w:eastAsia="MS Gothic"/>
              </w:rPr>
              <w:instrText xml:space="preserve"> </w:instrText>
            </w:r>
            <w:r w:rsidR="002305D3">
              <w:rPr>
                <w:rFonts w:eastAsia="MS Gothic"/>
              </w:rPr>
            </w:r>
            <w:r w:rsidR="002305D3">
              <w:rPr>
                <w:rFonts w:eastAsia="MS Gothic"/>
              </w:rPr>
              <w:fldChar w:fldCharType="separate"/>
            </w:r>
            <w:r w:rsidRPr="006613DB">
              <w:rPr>
                <w:rFonts w:eastAsia="MS Gothic"/>
              </w:rPr>
              <w:fldChar w:fldCharType="end"/>
            </w:r>
          </w:p>
        </w:tc>
        <w:tc>
          <w:tcPr>
            <w:tcW w:w="10345" w:type="dxa"/>
            <w:tcBorders>
              <w:top w:val="dotted" w:sz="4" w:space="0" w:color="000000" w:themeColor="text1"/>
              <w:left w:val="nil"/>
              <w:bottom w:val="dotted" w:sz="4" w:space="0" w:color="000000" w:themeColor="text1"/>
              <w:right w:val="single" w:sz="4" w:space="0" w:color="000000" w:themeColor="text1"/>
            </w:tcBorders>
            <w:shd w:val="clear" w:color="auto" w:fill="auto"/>
            <w:vAlign w:val="center"/>
          </w:tcPr>
          <w:p w14:paraId="6743C482" w14:textId="60E1FEC7" w:rsidR="003C445B" w:rsidRPr="005B19C7" w:rsidRDefault="003C445B" w:rsidP="004E3533">
            <w:pPr>
              <w:pStyle w:val="Application-OtherText"/>
              <w:keepNext w:val="0"/>
              <w:spacing w:before="60" w:after="60"/>
              <w:jc w:val="both"/>
              <w:rPr>
                <w:rFonts w:cs="Open Sans"/>
                <w:szCs w:val="16"/>
              </w:rPr>
            </w:pPr>
            <w:r w:rsidRPr="005B19C7">
              <w:rPr>
                <w:rFonts w:cs="Open Sans"/>
                <w:szCs w:val="16"/>
              </w:rPr>
              <w:t>Majority of research activities will be performed at a non-UO institution/site with a current FWA and IRB registration.</w:t>
            </w:r>
          </w:p>
        </w:tc>
      </w:tr>
      <w:tr w:rsidR="003C445B" w:rsidRPr="005F7C78" w14:paraId="75CC1B08" w14:textId="77777777" w:rsidTr="00DD03CB">
        <w:trPr>
          <w:trHeight w:val="365"/>
          <w:jc w:val="center"/>
        </w:trPr>
        <w:tc>
          <w:tcPr>
            <w:tcW w:w="445" w:type="dxa"/>
            <w:tcBorders>
              <w:top w:val="dotted" w:sz="4" w:space="0" w:color="000000" w:themeColor="text1"/>
              <w:left w:val="single" w:sz="4" w:space="0" w:color="000000" w:themeColor="text1"/>
              <w:bottom w:val="dotted" w:sz="4" w:space="0" w:color="000000" w:themeColor="text1"/>
              <w:right w:val="nil"/>
            </w:tcBorders>
            <w:shd w:val="clear" w:color="auto" w:fill="auto"/>
          </w:tcPr>
          <w:p w14:paraId="4004E5B9" w14:textId="4F230C28" w:rsidR="003C445B" w:rsidRPr="00520562" w:rsidRDefault="003C445B" w:rsidP="003C445B">
            <w:pPr>
              <w:pStyle w:val="Application-OtherText"/>
              <w:keepNext w:val="0"/>
              <w:spacing w:before="60" w:after="60"/>
              <w:jc w:val="center"/>
              <w:rPr>
                <w:rFonts w:cs="Open Sans"/>
                <w:sz w:val="22"/>
              </w:rPr>
            </w:pPr>
            <w:r w:rsidRPr="006613DB">
              <w:rPr>
                <w:rFonts w:eastAsia="MS Gothic"/>
              </w:rPr>
              <w:lastRenderedPageBreak/>
              <w:fldChar w:fldCharType="begin">
                <w:ffData>
                  <w:name w:val="Check1"/>
                  <w:enabled/>
                  <w:calcOnExit w:val="0"/>
                  <w:checkBox>
                    <w:sizeAuto/>
                    <w:default w:val="0"/>
                  </w:checkBox>
                </w:ffData>
              </w:fldChar>
            </w:r>
            <w:r w:rsidRPr="006613DB">
              <w:rPr>
                <w:rFonts w:eastAsia="MS Gothic"/>
              </w:rPr>
              <w:instrText xml:space="preserve"> </w:instrText>
            </w:r>
            <w:r w:rsidRPr="006613DB">
              <w:rPr>
                <w:rFonts w:eastAsia="MS Gothic" w:hint="eastAsia"/>
              </w:rPr>
              <w:instrText>FORMCHECKBOX</w:instrText>
            </w:r>
            <w:r w:rsidRPr="006613DB">
              <w:rPr>
                <w:rFonts w:eastAsia="MS Gothic"/>
              </w:rPr>
              <w:instrText xml:space="preserve"> </w:instrText>
            </w:r>
            <w:r w:rsidR="002305D3">
              <w:rPr>
                <w:rFonts w:eastAsia="MS Gothic"/>
              </w:rPr>
            </w:r>
            <w:r w:rsidR="002305D3">
              <w:rPr>
                <w:rFonts w:eastAsia="MS Gothic"/>
              </w:rPr>
              <w:fldChar w:fldCharType="separate"/>
            </w:r>
            <w:r w:rsidRPr="006613DB">
              <w:rPr>
                <w:rFonts w:eastAsia="MS Gothic"/>
              </w:rPr>
              <w:fldChar w:fldCharType="end"/>
            </w:r>
          </w:p>
        </w:tc>
        <w:tc>
          <w:tcPr>
            <w:tcW w:w="10345" w:type="dxa"/>
            <w:tcBorders>
              <w:top w:val="dotted" w:sz="4" w:space="0" w:color="000000" w:themeColor="text1"/>
              <w:left w:val="nil"/>
              <w:bottom w:val="dotted" w:sz="4" w:space="0" w:color="000000" w:themeColor="text1"/>
              <w:right w:val="single" w:sz="4" w:space="0" w:color="000000" w:themeColor="text1"/>
            </w:tcBorders>
            <w:shd w:val="clear" w:color="auto" w:fill="auto"/>
            <w:vAlign w:val="center"/>
          </w:tcPr>
          <w:p w14:paraId="1EC48FC4" w14:textId="12FA5D68" w:rsidR="003C445B" w:rsidRPr="005B19C7" w:rsidRDefault="003C445B" w:rsidP="003C445B">
            <w:pPr>
              <w:pStyle w:val="Application-OtherText"/>
              <w:keepNext w:val="0"/>
              <w:spacing w:before="60" w:after="60"/>
              <w:rPr>
                <w:rFonts w:cs="Open Sans"/>
                <w:szCs w:val="16"/>
              </w:rPr>
            </w:pPr>
            <w:r w:rsidRPr="005B19C7">
              <w:rPr>
                <w:rFonts w:cs="Open Sans"/>
                <w:szCs w:val="16"/>
              </w:rPr>
              <w:t>Majority of research activities will be conducted or led by non-UO researchers</w:t>
            </w:r>
          </w:p>
        </w:tc>
      </w:tr>
      <w:tr w:rsidR="003C445B" w:rsidRPr="005F7C78" w14:paraId="07058CE5" w14:textId="77777777" w:rsidTr="00DD03CB">
        <w:trPr>
          <w:trHeight w:val="365"/>
          <w:jc w:val="center"/>
        </w:trPr>
        <w:tc>
          <w:tcPr>
            <w:tcW w:w="445" w:type="dxa"/>
            <w:tcBorders>
              <w:top w:val="dotted" w:sz="4" w:space="0" w:color="000000" w:themeColor="text1"/>
              <w:left w:val="single" w:sz="4" w:space="0" w:color="000000" w:themeColor="text1"/>
              <w:bottom w:val="dotted" w:sz="4" w:space="0" w:color="000000" w:themeColor="text1"/>
              <w:right w:val="nil"/>
            </w:tcBorders>
            <w:shd w:val="clear" w:color="auto" w:fill="auto"/>
          </w:tcPr>
          <w:p w14:paraId="5EFA2728" w14:textId="35AB77EE" w:rsidR="003C445B" w:rsidRPr="00520562" w:rsidRDefault="003C445B" w:rsidP="003C445B">
            <w:pPr>
              <w:pStyle w:val="Application-OtherText"/>
              <w:keepNext w:val="0"/>
              <w:spacing w:before="60" w:after="60"/>
              <w:jc w:val="center"/>
              <w:rPr>
                <w:rFonts w:cs="Open Sans"/>
                <w:sz w:val="22"/>
              </w:rPr>
            </w:pPr>
            <w:r w:rsidRPr="006613DB">
              <w:rPr>
                <w:rFonts w:eastAsia="MS Gothic"/>
              </w:rPr>
              <w:fldChar w:fldCharType="begin">
                <w:ffData>
                  <w:name w:val="Check1"/>
                  <w:enabled/>
                  <w:calcOnExit w:val="0"/>
                  <w:checkBox>
                    <w:sizeAuto/>
                    <w:default w:val="0"/>
                  </w:checkBox>
                </w:ffData>
              </w:fldChar>
            </w:r>
            <w:r w:rsidRPr="006613DB">
              <w:rPr>
                <w:rFonts w:eastAsia="MS Gothic"/>
              </w:rPr>
              <w:instrText xml:space="preserve"> </w:instrText>
            </w:r>
            <w:r w:rsidRPr="006613DB">
              <w:rPr>
                <w:rFonts w:eastAsia="MS Gothic" w:hint="eastAsia"/>
              </w:rPr>
              <w:instrText>FORMCHECKBOX</w:instrText>
            </w:r>
            <w:r w:rsidRPr="006613DB">
              <w:rPr>
                <w:rFonts w:eastAsia="MS Gothic"/>
              </w:rPr>
              <w:instrText xml:space="preserve"> </w:instrText>
            </w:r>
            <w:r w:rsidR="002305D3">
              <w:rPr>
                <w:rFonts w:eastAsia="MS Gothic"/>
              </w:rPr>
            </w:r>
            <w:r w:rsidR="002305D3">
              <w:rPr>
                <w:rFonts w:eastAsia="MS Gothic"/>
              </w:rPr>
              <w:fldChar w:fldCharType="separate"/>
            </w:r>
            <w:r w:rsidRPr="006613DB">
              <w:rPr>
                <w:rFonts w:eastAsia="MS Gothic"/>
              </w:rPr>
              <w:fldChar w:fldCharType="end"/>
            </w:r>
          </w:p>
        </w:tc>
        <w:tc>
          <w:tcPr>
            <w:tcW w:w="10345" w:type="dxa"/>
            <w:tcBorders>
              <w:top w:val="dotted" w:sz="4" w:space="0" w:color="000000" w:themeColor="text1"/>
              <w:left w:val="nil"/>
              <w:bottom w:val="dotted" w:sz="4" w:space="0" w:color="000000" w:themeColor="text1"/>
              <w:right w:val="single" w:sz="4" w:space="0" w:color="000000" w:themeColor="text1"/>
            </w:tcBorders>
            <w:shd w:val="clear" w:color="auto" w:fill="auto"/>
            <w:vAlign w:val="center"/>
          </w:tcPr>
          <w:p w14:paraId="5AD70C73" w14:textId="0737D6F3" w:rsidR="003C445B" w:rsidRPr="005B19C7" w:rsidRDefault="003C445B" w:rsidP="003C445B">
            <w:pPr>
              <w:pStyle w:val="Application-OtherText"/>
              <w:keepNext w:val="0"/>
              <w:spacing w:before="60" w:after="60"/>
              <w:rPr>
                <w:rFonts w:cs="Open Sans"/>
                <w:szCs w:val="16"/>
              </w:rPr>
            </w:pPr>
            <w:r w:rsidRPr="005B19C7">
              <w:rPr>
                <w:rFonts w:cs="Open Sans"/>
                <w:szCs w:val="16"/>
              </w:rPr>
              <w:t>The proposed reviewing IRB is more properly posit</w:t>
            </w:r>
            <w:r>
              <w:rPr>
                <w:rFonts w:cs="Open Sans"/>
                <w:szCs w:val="16"/>
              </w:rPr>
              <w:t>ioned to oversee this research. Explain</w:t>
            </w:r>
            <w:r w:rsidRPr="005B19C7">
              <w:rPr>
                <w:rFonts w:cs="Open Sans"/>
                <w:szCs w:val="16"/>
              </w:rPr>
              <w:t xml:space="preserve">: </w:t>
            </w:r>
          </w:p>
        </w:tc>
      </w:tr>
      <w:tr w:rsidR="003C445B" w:rsidRPr="005F7C78" w14:paraId="5A6C5B67" w14:textId="77777777" w:rsidTr="00DD03CB">
        <w:trPr>
          <w:trHeight w:val="365"/>
          <w:jc w:val="center"/>
        </w:trPr>
        <w:tc>
          <w:tcPr>
            <w:tcW w:w="445" w:type="dxa"/>
            <w:tcBorders>
              <w:top w:val="dotted" w:sz="4" w:space="0" w:color="000000" w:themeColor="text1"/>
              <w:left w:val="single" w:sz="4" w:space="0" w:color="000000" w:themeColor="text1"/>
              <w:bottom w:val="dotted" w:sz="4" w:space="0" w:color="000000" w:themeColor="text1"/>
              <w:right w:val="nil"/>
            </w:tcBorders>
            <w:shd w:val="clear" w:color="auto" w:fill="auto"/>
          </w:tcPr>
          <w:p w14:paraId="77D26B14" w14:textId="33D7129E" w:rsidR="003C445B" w:rsidRPr="00520562" w:rsidRDefault="003C445B" w:rsidP="003C445B">
            <w:pPr>
              <w:pStyle w:val="Application-OtherText"/>
              <w:keepNext w:val="0"/>
              <w:spacing w:before="60"/>
              <w:jc w:val="center"/>
              <w:rPr>
                <w:rFonts w:cs="Open Sans"/>
                <w:sz w:val="22"/>
              </w:rPr>
            </w:pPr>
            <w:r w:rsidRPr="006613DB">
              <w:rPr>
                <w:rFonts w:eastAsia="MS Gothic"/>
              </w:rPr>
              <w:fldChar w:fldCharType="begin">
                <w:ffData>
                  <w:name w:val="Check1"/>
                  <w:enabled/>
                  <w:calcOnExit w:val="0"/>
                  <w:checkBox>
                    <w:sizeAuto/>
                    <w:default w:val="0"/>
                  </w:checkBox>
                </w:ffData>
              </w:fldChar>
            </w:r>
            <w:r w:rsidRPr="006613DB">
              <w:rPr>
                <w:rFonts w:eastAsia="MS Gothic"/>
              </w:rPr>
              <w:instrText xml:space="preserve"> </w:instrText>
            </w:r>
            <w:r w:rsidRPr="006613DB">
              <w:rPr>
                <w:rFonts w:eastAsia="MS Gothic" w:hint="eastAsia"/>
              </w:rPr>
              <w:instrText>FORMCHECKBOX</w:instrText>
            </w:r>
            <w:r w:rsidRPr="006613DB">
              <w:rPr>
                <w:rFonts w:eastAsia="MS Gothic"/>
              </w:rPr>
              <w:instrText xml:space="preserve"> </w:instrText>
            </w:r>
            <w:r w:rsidR="002305D3">
              <w:rPr>
                <w:rFonts w:eastAsia="MS Gothic"/>
              </w:rPr>
            </w:r>
            <w:r w:rsidR="002305D3">
              <w:rPr>
                <w:rFonts w:eastAsia="MS Gothic"/>
              </w:rPr>
              <w:fldChar w:fldCharType="separate"/>
            </w:r>
            <w:r w:rsidRPr="006613DB">
              <w:rPr>
                <w:rFonts w:eastAsia="MS Gothic"/>
              </w:rPr>
              <w:fldChar w:fldCharType="end"/>
            </w:r>
          </w:p>
        </w:tc>
        <w:tc>
          <w:tcPr>
            <w:tcW w:w="10345" w:type="dxa"/>
            <w:tcBorders>
              <w:top w:val="dotted" w:sz="4" w:space="0" w:color="000000" w:themeColor="text1"/>
              <w:left w:val="nil"/>
              <w:bottom w:val="dotted" w:sz="4" w:space="0" w:color="000000" w:themeColor="text1"/>
              <w:right w:val="single" w:sz="4" w:space="0" w:color="000000" w:themeColor="text1"/>
            </w:tcBorders>
            <w:shd w:val="clear" w:color="auto" w:fill="auto"/>
            <w:vAlign w:val="center"/>
          </w:tcPr>
          <w:p w14:paraId="3235F107" w14:textId="511579D1" w:rsidR="003C445B" w:rsidRPr="005B19C7" w:rsidRDefault="003C445B" w:rsidP="003C445B">
            <w:pPr>
              <w:pStyle w:val="Application-OtherText"/>
              <w:keepNext w:val="0"/>
              <w:spacing w:before="60"/>
              <w:rPr>
                <w:rFonts w:cs="Open Sans"/>
                <w:szCs w:val="16"/>
              </w:rPr>
            </w:pPr>
            <w:r w:rsidRPr="005B19C7">
              <w:rPr>
                <w:rFonts w:cs="Open Sans"/>
                <w:szCs w:val="16"/>
              </w:rPr>
              <w:t>This is a collaborative</w:t>
            </w:r>
            <w:r>
              <w:rPr>
                <w:rFonts w:cs="Open Sans"/>
                <w:szCs w:val="16"/>
              </w:rPr>
              <w:t xml:space="preserve"> </w:t>
            </w:r>
            <w:r w:rsidRPr="005B19C7">
              <w:rPr>
                <w:rFonts w:cs="Open Sans"/>
                <w:szCs w:val="16"/>
              </w:rPr>
              <w:t>study and all institutions are deferring to one approving IRB</w:t>
            </w:r>
          </w:p>
        </w:tc>
      </w:tr>
      <w:tr w:rsidR="003C445B" w:rsidRPr="005F7C78" w14:paraId="4B8B0083" w14:textId="77777777" w:rsidTr="00DD03CB">
        <w:trPr>
          <w:trHeight w:val="365"/>
          <w:jc w:val="center"/>
        </w:trPr>
        <w:tc>
          <w:tcPr>
            <w:tcW w:w="445" w:type="dxa"/>
            <w:tcBorders>
              <w:top w:val="dotted" w:sz="4" w:space="0" w:color="000000" w:themeColor="text1"/>
              <w:left w:val="single" w:sz="4" w:space="0" w:color="000000" w:themeColor="text1"/>
              <w:bottom w:val="dotted" w:sz="4" w:space="0" w:color="000000" w:themeColor="text1"/>
              <w:right w:val="nil"/>
            </w:tcBorders>
            <w:shd w:val="clear" w:color="auto" w:fill="auto"/>
          </w:tcPr>
          <w:p w14:paraId="3435F988" w14:textId="4D8942F6" w:rsidR="003C445B" w:rsidRPr="00520562" w:rsidRDefault="003C445B" w:rsidP="003C445B">
            <w:pPr>
              <w:pStyle w:val="Application-OtherText"/>
              <w:keepNext w:val="0"/>
              <w:spacing w:before="60"/>
              <w:jc w:val="center"/>
              <w:rPr>
                <w:rFonts w:cs="Open Sans"/>
                <w:sz w:val="22"/>
              </w:rPr>
            </w:pPr>
            <w:r w:rsidRPr="006613DB">
              <w:rPr>
                <w:rFonts w:eastAsia="MS Gothic"/>
              </w:rPr>
              <w:fldChar w:fldCharType="begin">
                <w:ffData>
                  <w:name w:val="Check1"/>
                  <w:enabled/>
                  <w:calcOnExit w:val="0"/>
                  <w:checkBox>
                    <w:sizeAuto/>
                    <w:default w:val="0"/>
                  </w:checkBox>
                </w:ffData>
              </w:fldChar>
            </w:r>
            <w:r w:rsidRPr="006613DB">
              <w:rPr>
                <w:rFonts w:eastAsia="MS Gothic"/>
              </w:rPr>
              <w:instrText xml:space="preserve"> </w:instrText>
            </w:r>
            <w:r w:rsidRPr="006613DB">
              <w:rPr>
                <w:rFonts w:eastAsia="MS Gothic" w:hint="eastAsia"/>
              </w:rPr>
              <w:instrText>FORMCHECKBOX</w:instrText>
            </w:r>
            <w:r w:rsidRPr="006613DB">
              <w:rPr>
                <w:rFonts w:eastAsia="MS Gothic"/>
              </w:rPr>
              <w:instrText xml:space="preserve"> </w:instrText>
            </w:r>
            <w:r w:rsidR="002305D3">
              <w:rPr>
                <w:rFonts w:eastAsia="MS Gothic"/>
              </w:rPr>
            </w:r>
            <w:r w:rsidR="002305D3">
              <w:rPr>
                <w:rFonts w:eastAsia="MS Gothic"/>
              </w:rPr>
              <w:fldChar w:fldCharType="separate"/>
            </w:r>
            <w:r w:rsidRPr="006613DB">
              <w:rPr>
                <w:rFonts w:eastAsia="MS Gothic"/>
              </w:rPr>
              <w:fldChar w:fldCharType="end"/>
            </w:r>
          </w:p>
        </w:tc>
        <w:tc>
          <w:tcPr>
            <w:tcW w:w="10345" w:type="dxa"/>
            <w:tcBorders>
              <w:top w:val="dotted" w:sz="4" w:space="0" w:color="000000" w:themeColor="text1"/>
              <w:left w:val="nil"/>
              <w:bottom w:val="dotted" w:sz="4" w:space="0" w:color="000000" w:themeColor="text1"/>
              <w:right w:val="single" w:sz="4" w:space="0" w:color="000000" w:themeColor="text1"/>
            </w:tcBorders>
            <w:shd w:val="clear" w:color="auto" w:fill="auto"/>
            <w:vAlign w:val="center"/>
          </w:tcPr>
          <w:p w14:paraId="69826C8B" w14:textId="4830EA40" w:rsidR="003C445B" w:rsidRPr="005B19C7" w:rsidRDefault="003C445B" w:rsidP="003C445B">
            <w:pPr>
              <w:pStyle w:val="Application-OtherText"/>
              <w:keepNext w:val="0"/>
              <w:spacing w:before="60"/>
              <w:rPr>
                <w:rFonts w:cs="Open Sans"/>
                <w:szCs w:val="16"/>
              </w:rPr>
            </w:pPr>
            <w:r w:rsidRPr="005B19C7">
              <w:rPr>
                <w:rFonts w:cs="Open Sans"/>
                <w:szCs w:val="16"/>
              </w:rPr>
              <w:t xml:space="preserve">This is a multi-site study </w:t>
            </w:r>
            <w:r>
              <w:rPr>
                <w:rFonts w:cs="Open Sans"/>
                <w:szCs w:val="16"/>
              </w:rPr>
              <w:t xml:space="preserve">(i.e., the same activities occur at each site) </w:t>
            </w:r>
            <w:r w:rsidRPr="005B19C7">
              <w:rPr>
                <w:rFonts w:cs="Open Sans"/>
                <w:szCs w:val="16"/>
              </w:rPr>
              <w:t>and all sites are deferring to one approving IRB</w:t>
            </w:r>
          </w:p>
        </w:tc>
      </w:tr>
      <w:tr w:rsidR="003C445B" w:rsidRPr="005F7C78" w14:paraId="197DB9A1" w14:textId="77777777" w:rsidTr="00DD03CB">
        <w:trPr>
          <w:trHeight w:val="468"/>
          <w:jc w:val="center"/>
        </w:trPr>
        <w:tc>
          <w:tcPr>
            <w:tcW w:w="445" w:type="dxa"/>
            <w:tcBorders>
              <w:top w:val="dotted" w:sz="4" w:space="0" w:color="000000" w:themeColor="text1"/>
              <w:left w:val="single" w:sz="4" w:space="0" w:color="000000" w:themeColor="text1"/>
              <w:bottom w:val="single" w:sz="4" w:space="0" w:color="auto"/>
              <w:right w:val="nil"/>
            </w:tcBorders>
            <w:shd w:val="clear" w:color="auto" w:fill="auto"/>
          </w:tcPr>
          <w:p w14:paraId="42B689F0" w14:textId="5259E997" w:rsidR="003C445B" w:rsidRPr="00520562" w:rsidRDefault="003C445B" w:rsidP="003C445B">
            <w:pPr>
              <w:pStyle w:val="Application-OtherText"/>
              <w:keepNext w:val="0"/>
              <w:spacing w:before="60" w:after="60"/>
              <w:jc w:val="center"/>
              <w:rPr>
                <w:rFonts w:cs="Open Sans"/>
                <w:sz w:val="22"/>
              </w:rPr>
            </w:pPr>
            <w:r w:rsidRPr="006613DB">
              <w:rPr>
                <w:rFonts w:eastAsia="MS Gothic"/>
              </w:rPr>
              <w:fldChar w:fldCharType="begin">
                <w:ffData>
                  <w:name w:val="Check1"/>
                  <w:enabled/>
                  <w:calcOnExit w:val="0"/>
                  <w:checkBox>
                    <w:sizeAuto/>
                    <w:default w:val="0"/>
                  </w:checkBox>
                </w:ffData>
              </w:fldChar>
            </w:r>
            <w:r w:rsidRPr="006613DB">
              <w:rPr>
                <w:rFonts w:eastAsia="MS Gothic"/>
              </w:rPr>
              <w:instrText xml:space="preserve"> </w:instrText>
            </w:r>
            <w:r w:rsidRPr="006613DB">
              <w:rPr>
                <w:rFonts w:eastAsia="MS Gothic" w:hint="eastAsia"/>
              </w:rPr>
              <w:instrText>FORMCHECKBOX</w:instrText>
            </w:r>
            <w:r w:rsidRPr="006613DB">
              <w:rPr>
                <w:rFonts w:eastAsia="MS Gothic"/>
              </w:rPr>
              <w:instrText xml:space="preserve"> </w:instrText>
            </w:r>
            <w:r w:rsidR="002305D3">
              <w:rPr>
                <w:rFonts w:eastAsia="MS Gothic"/>
              </w:rPr>
            </w:r>
            <w:r w:rsidR="002305D3">
              <w:rPr>
                <w:rFonts w:eastAsia="MS Gothic"/>
              </w:rPr>
              <w:fldChar w:fldCharType="separate"/>
            </w:r>
            <w:r w:rsidRPr="006613DB">
              <w:rPr>
                <w:rFonts w:eastAsia="MS Gothic"/>
              </w:rPr>
              <w:fldChar w:fldCharType="end"/>
            </w:r>
          </w:p>
        </w:tc>
        <w:tc>
          <w:tcPr>
            <w:tcW w:w="10345" w:type="dxa"/>
            <w:tcBorders>
              <w:top w:val="dotted" w:sz="4" w:space="0" w:color="000000" w:themeColor="text1"/>
              <w:left w:val="nil"/>
              <w:bottom w:val="single" w:sz="4" w:space="0" w:color="auto"/>
              <w:right w:val="single" w:sz="4" w:space="0" w:color="000000" w:themeColor="text1"/>
            </w:tcBorders>
            <w:shd w:val="clear" w:color="auto" w:fill="auto"/>
            <w:vAlign w:val="center"/>
          </w:tcPr>
          <w:p w14:paraId="66D1CBA0" w14:textId="21D41407" w:rsidR="003C445B" w:rsidRPr="005B19C7" w:rsidRDefault="003C445B" w:rsidP="003C445B">
            <w:pPr>
              <w:pStyle w:val="Application-OtherText"/>
              <w:keepNext w:val="0"/>
              <w:spacing w:before="60" w:after="60"/>
              <w:rPr>
                <w:rFonts w:cs="Open Sans"/>
                <w:szCs w:val="16"/>
              </w:rPr>
            </w:pPr>
            <w:r w:rsidRPr="005B19C7">
              <w:rPr>
                <w:rFonts w:cs="Open Sans"/>
                <w:szCs w:val="16"/>
              </w:rPr>
              <w:t xml:space="preserve">Other - Please provide details: </w:t>
            </w: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tbl>
      <w:tblPr>
        <w:tblStyle w:val="TableGrid"/>
        <w:tblW w:w="5000" w:type="pct"/>
        <w:jc w:val="center"/>
        <w:tblBorders>
          <w:bottom w:val="none" w:sz="0" w:space="0" w:color="auto"/>
          <w:insideH w:val="none" w:sz="0" w:space="0" w:color="auto"/>
          <w:insideV w:val="none" w:sz="0" w:space="0" w:color="auto"/>
        </w:tblBorders>
        <w:shd w:val="clear" w:color="auto" w:fill="D8DCDA"/>
        <w:tblLayout w:type="fixed"/>
        <w:tblCellMar>
          <w:left w:w="115" w:type="dxa"/>
          <w:right w:w="115" w:type="dxa"/>
        </w:tblCellMar>
        <w:tblLook w:val="04A0" w:firstRow="1" w:lastRow="0" w:firstColumn="1" w:lastColumn="0" w:noHBand="0" w:noVBand="1"/>
      </w:tblPr>
      <w:tblGrid>
        <w:gridCol w:w="10790"/>
      </w:tblGrid>
      <w:tr w:rsidR="00EE7A15" w:rsidRPr="00905709" w14:paraId="45F53718" w14:textId="77777777" w:rsidTr="00647A6D">
        <w:trPr>
          <w:trHeight w:val="216"/>
          <w:jc w:val="center"/>
        </w:trPr>
        <w:tc>
          <w:tcPr>
            <w:tcW w:w="10790" w:type="dxa"/>
            <w:shd w:val="clear" w:color="auto" w:fill="D8DCDA"/>
            <w:vAlign w:val="center"/>
          </w:tcPr>
          <w:p w14:paraId="2572F387" w14:textId="28D3799D" w:rsidR="00EE7A15" w:rsidRPr="00905709" w:rsidRDefault="00511DA2" w:rsidP="0033019E">
            <w:pPr>
              <w:pStyle w:val="Parts-1"/>
            </w:pPr>
            <w:r>
              <w:t>Provide an overview of the research collaboration</w:t>
            </w:r>
            <w:r w:rsidR="00E97B29">
              <w:t xml:space="preserve"> and the role of each institution</w:t>
            </w:r>
            <w:r>
              <w:t>.  Explain the role o</w:t>
            </w:r>
            <w:r w:rsidR="00F177DD">
              <w:t xml:space="preserve">f </w:t>
            </w:r>
            <w:r w:rsidR="00E97B29">
              <w:t>the UO research personnel and describe any research activities that will take place locally.</w:t>
            </w:r>
          </w:p>
        </w:tc>
      </w:tr>
    </w:tbl>
    <w:tbl>
      <w:tblPr>
        <w:tblStyle w:val="TableGrid5"/>
        <w:tblW w:w="5000" w:type="pct"/>
        <w:jc w:val="center"/>
        <w:tblBorders>
          <w:top w:val="none" w:sz="0" w:space="0" w:color="auto"/>
          <w:left w:val="single" w:sz="4" w:space="0" w:color="000000" w:themeColor="text1"/>
          <w:bottom w:val="none" w:sz="0" w:space="0" w:color="auto"/>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10790"/>
      </w:tblGrid>
      <w:tr w:rsidR="00511DA2" w:rsidRPr="00FF3690" w14:paraId="71BD5B9E" w14:textId="77777777" w:rsidTr="004B58D7">
        <w:trPr>
          <w:trHeight w:val="63"/>
          <w:jc w:val="center"/>
        </w:trPr>
        <w:tc>
          <w:tcPr>
            <w:tcW w:w="10790" w:type="dxa"/>
            <w:tcBorders>
              <w:top w:val="nil"/>
              <w:bottom w:val="single" w:sz="4" w:space="0" w:color="auto"/>
            </w:tcBorders>
          </w:tcPr>
          <w:p w14:paraId="4ADBEA6E" w14:textId="1C199F6D" w:rsidR="00511DA2" w:rsidRPr="00FF3690" w:rsidRDefault="00B03EAD" w:rsidP="00515B42">
            <w:pPr>
              <w:pStyle w:val="TextFields"/>
              <w:tabs>
                <w:tab w:val="clear" w:pos="270"/>
              </w:tabs>
              <w:ind w:firstLine="330"/>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CDA"/>
        <w:tblLayout w:type="fixed"/>
        <w:tblCellMar>
          <w:left w:w="115" w:type="dxa"/>
          <w:right w:w="115" w:type="dxa"/>
        </w:tblCellMar>
        <w:tblLook w:val="04A0" w:firstRow="1" w:lastRow="0" w:firstColumn="1" w:lastColumn="0" w:noHBand="0" w:noVBand="1"/>
      </w:tblPr>
      <w:tblGrid>
        <w:gridCol w:w="10790"/>
      </w:tblGrid>
      <w:tr w:rsidR="00EE7A15" w:rsidRPr="00905709" w14:paraId="25A6B5E3" w14:textId="77777777" w:rsidTr="00647A6D">
        <w:trPr>
          <w:trHeight w:val="216"/>
          <w:jc w:val="center"/>
        </w:trPr>
        <w:tc>
          <w:tcPr>
            <w:tcW w:w="10790" w:type="dxa"/>
            <w:tcBorders>
              <w:top w:val="single" w:sz="4" w:space="0" w:color="auto"/>
              <w:left w:val="single" w:sz="4" w:space="0" w:color="auto"/>
              <w:right w:val="single" w:sz="4" w:space="0" w:color="auto"/>
            </w:tcBorders>
            <w:shd w:val="clear" w:color="auto" w:fill="D8DCDA"/>
            <w:vAlign w:val="center"/>
          </w:tcPr>
          <w:p w14:paraId="27027DF4" w14:textId="1EC13846" w:rsidR="00EE7A15" w:rsidRPr="00905709" w:rsidRDefault="00511DA2" w:rsidP="0033019E">
            <w:pPr>
              <w:pStyle w:val="Parts-1"/>
            </w:pPr>
            <w:r>
              <w:t>After reviewing the Princip</w:t>
            </w:r>
            <w:r w:rsidR="00147D93">
              <w:t>al</w:t>
            </w:r>
            <w:r>
              <w:t xml:space="preserve"> Investigator Responsibilities for Multi-Site Research</w:t>
            </w:r>
            <w:r w:rsidR="00147D93">
              <w:t xml:space="preserve"> (see below)</w:t>
            </w:r>
            <w:r>
              <w:t xml:space="preserve">, explain how the UO PI will </w:t>
            </w:r>
            <w:r w:rsidR="00F177DD">
              <w:t>fulfill the obligations as a Relying Site Investigator for the local conduct of the research</w:t>
            </w:r>
            <w:r>
              <w:t>.</w:t>
            </w:r>
          </w:p>
        </w:tc>
      </w:tr>
    </w:tbl>
    <w:tbl>
      <w:tblPr>
        <w:tblStyle w:val="TableGrid5"/>
        <w:tblW w:w="5000" w:type="pct"/>
        <w:jc w:val="center"/>
        <w:tblBorders>
          <w:top w:val="none" w:sz="0" w:space="0" w:color="auto"/>
          <w:left w:val="single" w:sz="4" w:space="0" w:color="000000" w:themeColor="text1"/>
          <w:bottom w:val="none" w:sz="0" w:space="0" w:color="auto"/>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10790"/>
      </w:tblGrid>
      <w:tr w:rsidR="00511DA2" w:rsidRPr="00FF3690" w14:paraId="034D41A2" w14:textId="77777777" w:rsidTr="004B58D7">
        <w:trPr>
          <w:trHeight w:val="63"/>
          <w:jc w:val="center"/>
        </w:trPr>
        <w:tc>
          <w:tcPr>
            <w:tcW w:w="10790" w:type="dxa"/>
            <w:tcBorders>
              <w:top w:val="nil"/>
              <w:bottom w:val="single" w:sz="4" w:space="0" w:color="auto"/>
            </w:tcBorders>
          </w:tcPr>
          <w:p w14:paraId="5ED09767" w14:textId="2DE4BFAE" w:rsidR="00511DA2" w:rsidRPr="00FF3690" w:rsidRDefault="00B03EAD" w:rsidP="00515B42">
            <w:pPr>
              <w:pStyle w:val="TextFields"/>
              <w:tabs>
                <w:tab w:val="clear" w:pos="270"/>
              </w:tabs>
              <w:ind w:firstLine="330"/>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95"/>
        <w:gridCol w:w="8995"/>
      </w:tblGrid>
      <w:tr w:rsidR="008E5D47" w:rsidRPr="00905709" w14:paraId="47C18C07" w14:textId="77777777" w:rsidTr="00647A6D">
        <w:trPr>
          <w:trHeight w:val="216"/>
          <w:jc w:val="center"/>
        </w:trPr>
        <w:tc>
          <w:tcPr>
            <w:tcW w:w="10790" w:type="dxa"/>
            <w:gridSpan w:val="2"/>
            <w:tcBorders>
              <w:top w:val="single" w:sz="4" w:space="0" w:color="auto"/>
              <w:left w:val="single" w:sz="4" w:space="0" w:color="auto"/>
              <w:right w:val="single" w:sz="4" w:space="0" w:color="auto"/>
            </w:tcBorders>
            <w:shd w:val="clear" w:color="auto" w:fill="D8DCDA"/>
            <w:vAlign w:val="center"/>
          </w:tcPr>
          <w:p w14:paraId="027E70FF" w14:textId="56820EC0" w:rsidR="008E5D47" w:rsidRPr="00905709" w:rsidRDefault="00E97B29" w:rsidP="003D0C5F">
            <w:pPr>
              <w:pStyle w:val="Parts-1"/>
            </w:pPr>
            <w:r>
              <w:rPr>
                <w:rFonts w:cs="Open Sans"/>
              </w:rPr>
              <w:t>Have all UO research personnel and any activities taking place at UO been approved by the reviewing IRB?</w:t>
            </w:r>
          </w:p>
        </w:tc>
      </w:tr>
      <w:tr w:rsidR="005B5259" w14:paraId="17B8BF2B" w14:textId="77777777" w:rsidTr="004B58D7">
        <w:trPr>
          <w:trHeight w:val="432"/>
          <w:jc w:val="center"/>
        </w:trPr>
        <w:tc>
          <w:tcPr>
            <w:tcW w:w="1795" w:type="dxa"/>
            <w:tcBorders>
              <w:left w:val="single" w:sz="4" w:space="0" w:color="auto"/>
              <w:bottom w:val="single" w:sz="4" w:space="0" w:color="auto"/>
              <w:right w:val="dotted" w:sz="4" w:space="0" w:color="auto"/>
            </w:tcBorders>
            <w:shd w:val="clear" w:color="auto" w:fill="auto"/>
            <w:vAlign w:val="center"/>
          </w:tcPr>
          <w:p w14:paraId="3DF48FEF" w14:textId="46E73460" w:rsidR="005B5259" w:rsidRPr="0033019E" w:rsidRDefault="0065734B" w:rsidP="005B5259">
            <w:pPr>
              <w:keepNext/>
              <w:jc w:val="right"/>
              <w:rPr>
                <w:szCs w:val="18"/>
              </w:rPr>
            </w:pPr>
            <w:r w:rsidRPr="003F031C">
              <w:rPr>
                <w:rFonts w:eastAsia="MS Gothic"/>
              </w:rPr>
              <w:fldChar w:fldCharType="begin">
                <w:ffData>
                  <w:name w:val="Check1"/>
                  <w:enabled/>
                  <w:calcOnExit w:val="0"/>
                  <w:checkBox>
                    <w:sizeAuto/>
                    <w:default w:val="0"/>
                  </w:checkBox>
                </w:ffData>
              </w:fldChar>
            </w:r>
            <w:r w:rsidRPr="003F031C">
              <w:rPr>
                <w:rFonts w:eastAsia="MS Gothic"/>
              </w:rPr>
              <w:instrText xml:space="preserve"> </w:instrText>
            </w:r>
            <w:r w:rsidRPr="003F031C">
              <w:rPr>
                <w:rFonts w:eastAsia="MS Gothic" w:hint="eastAsia"/>
              </w:rPr>
              <w:instrText>FORMCHECKBOX</w:instrText>
            </w:r>
            <w:r w:rsidRPr="003F031C">
              <w:rPr>
                <w:rFonts w:eastAsia="MS Gothic"/>
              </w:rPr>
              <w:instrText xml:space="preserve"> </w:instrText>
            </w:r>
            <w:r w:rsidR="002305D3">
              <w:rPr>
                <w:rFonts w:eastAsia="MS Gothic"/>
              </w:rPr>
            </w:r>
            <w:r w:rsidR="002305D3">
              <w:rPr>
                <w:rFonts w:eastAsia="MS Gothic"/>
              </w:rPr>
              <w:fldChar w:fldCharType="separate"/>
            </w:r>
            <w:r w:rsidRPr="003F031C">
              <w:rPr>
                <w:rFonts w:eastAsia="MS Gothic"/>
              </w:rPr>
              <w:fldChar w:fldCharType="end"/>
            </w:r>
            <w:r w:rsidRPr="003F031C">
              <w:rPr>
                <w:szCs w:val="18"/>
              </w:rPr>
              <w:t xml:space="preserve"> Yes</w:t>
            </w:r>
            <w:r>
              <w:rPr>
                <w:szCs w:val="18"/>
              </w:rPr>
              <w:tab/>
            </w:r>
            <w:r w:rsidRPr="003F031C">
              <w:rPr>
                <w:rFonts w:eastAsia="MS Gothic"/>
              </w:rPr>
              <w:fldChar w:fldCharType="begin">
                <w:ffData>
                  <w:name w:val="Check2"/>
                  <w:enabled/>
                  <w:calcOnExit w:val="0"/>
                  <w:checkBox>
                    <w:sizeAuto/>
                    <w:default w:val="0"/>
                  </w:checkBox>
                </w:ffData>
              </w:fldChar>
            </w:r>
            <w:r w:rsidRPr="003F031C">
              <w:rPr>
                <w:rFonts w:eastAsia="MS Gothic"/>
              </w:rPr>
              <w:instrText xml:space="preserve"> </w:instrText>
            </w:r>
            <w:r w:rsidRPr="003F031C">
              <w:rPr>
                <w:rFonts w:eastAsia="MS Gothic" w:hint="eastAsia"/>
              </w:rPr>
              <w:instrText>FORMCHECKBOX</w:instrText>
            </w:r>
            <w:r w:rsidRPr="003F031C">
              <w:rPr>
                <w:rFonts w:eastAsia="MS Gothic"/>
              </w:rPr>
              <w:instrText xml:space="preserve"> </w:instrText>
            </w:r>
            <w:r w:rsidR="002305D3">
              <w:rPr>
                <w:rFonts w:eastAsia="MS Gothic"/>
              </w:rPr>
            </w:r>
            <w:r w:rsidR="002305D3">
              <w:rPr>
                <w:rFonts w:eastAsia="MS Gothic"/>
              </w:rPr>
              <w:fldChar w:fldCharType="separate"/>
            </w:r>
            <w:r w:rsidRPr="003F031C">
              <w:rPr>
                <w:rFonts w:eastAsia="MS Gothic"/>
              </w:rPr>
              <w:fldChar w:fldCharType="end"/>
            </w:r>
            <w:r w:rsidRPr="003F031C">
              <w:rPr>
                <w:szCs w:val="18"/>
              </w:rPr>
              <w:t xml:space="preserve"> No</w:t>
            </w:r>
          </w:p>
        </w:tc>
        <w:tc>
          <w:tcPr>
            <w:tcW w:w="8995" w:type="dxa"/>
            <w:tcBorders>
              <w:left w:val="dotted" w:sz="4" w:space="0" w:color="auto"/>
              <w:bottom w:val="single" w:sz="4" w:space="0" w:color="auto"/>
              <w:right w:val="single" w:sz="4" w:space="0" w:color="auto"/>
            </w:tcBorders>
            <w:shd w:val="clear" w:color="auto" w:fill="auto"/>
            <w:vAlign w:val="center"/>
          </w:tcPr>
          <w:p w14:paraId="6A429771" w14:textId="4C718371" w:rsidR="005B5259" w:rsidRPr="009E10BD" w:rsidRDefault="00515B42" w:rsidP="009E10BD">
            <w:pPr>
              <w:keepNext/>
              <w:rPr>
                <w:rFonts w:cs="Open Sans"/>
                <w:b/>
                <w:szCs w:val="20"/>
              </w:rPr>
            </w:pPr>
            <w:r>
              <w:rPr>
                <w:rFonts w:cs="Open Sans"/>
                <w:szCs w:val="20"/>
              </w:rPr>
              <w:t xml:space="preserve">If “No”, briefly explain: </w:t>
            </w:r>
            <w:r w:rsidR="003C445B">
              <w:rPr>
                <w:rStyle w:val="TextFields2"/>
              </w:rPr>
              <w:fldChar w:fldCharType="begin">
                <w:ffData>
                  <w:name w:val="Text1"/>
                  <w:enabled/>
                  <w:calcOnExit w:val="0"/>
                  <w:textInput/>
                </w:ffData>
              </w:fldChar>
            </w:r>
            <w:r w:rsidR="003C445B">
              <w:rPr>
                <w:rStyle w:val="TextFields2"/>
              </w:rPr>
              <w:instrText xml:space="preserve"> FORMTEXT </w:instrText>
            </w:r>
            <w:r w:rsidR="003C445B">
              <w:rPr>
                <w:rStyle w:val="TextFields2"/>
              </w:rPr>
            </w:r>
            <w:r w:rsidR="003C445B">
              <w:rPr>
                <w:rStyle w:val="TextFields2"/>
              </w:rPr>
              <w:fldChar w:fldCharType="separate"/>
            </w:r>
            <w:r w:rsidR="003C445B">
              <w:rPr>
                <w:rStyle w:val="TextFields2"/>
                <w:noProof/>
              </w:rPr>
              <w:t> </w:t>
            </w:r>
            <w:r w:rsidR="003C445B">
              <w:rPr>
                <w:rStyle w:val="TextFields2"/>
                <w:noProof/>
              </w:rPr>
              <w:t> </w:t>
            </w:r>
            <w:r w:rsidR="003C445B">
              <w:rPr>
                <w:rStyle w:val="TextFields2"/>
                <w:noProof/>
              </w:rPr>
              <w:t> </w:t>
            </w:r>
            <w:r w:rsidR="003C445B">
              <w:rPr>
                <w:rStyle w:val="TextFields2"/>
                <w:noProof/>
              </w:rPr>
              <w:t> </w:t>
            </w:r>
            <w:r w:rsidR="003C445B">
              <w:rPr>
                <w:rStyle w:val="TextFields2"/>
                <w:noProof/>
              </w:rPr>
              <w:t> </w:t>
            </w:r>
            <w:r w:rsidR="003C445B">
              <w:rPr>
                <w:rStyle w:val="TextFields2"/>
              </w:rPr>
              <w:fldChar w:fldCharType="end"/>
            </w:r>
          </w:p>
        </w:tc>
      </w:tr>
      <w:tr w:rsidR="001F2F29" w:rsidRPr="00905709" w14:paraId="4C3A9A2C" w14:textId="77777777" w:rsidTr="007B34DF">
        <w:trPr>
          <w:trHeight w:val="216"/>
          <w:jc w:val="center"/>
        </w:trPr>
        <w:tc>
          <w:tcPr>
            <w:tcW w:w="10790" w:type="dxa"/>
            <w:gridSpan w:val="2"/>
            <w:tcBorders>
              <w:top w:val="single" w:sz="4" w:space="0" w:color="auto"/>
              <w:left w:val="single" w:sz="4" w:space="0" w:color="auto"/>
              <w:right w:val="single" w:sz="4" w:space="0" w:color="auto"/>
            </w:tcBorders>
            <w:shd w:val="clear" w:color="auto" w:fill="D8DCDA"/>
            <w:vAlign w:val="center"/>
          </w:tcPr>
          <w:p w14:paraId="2A8505C2" w14:textId="40575779" w:rsidR="001F2F29" w:rsidRPr="00905709" w:rsidRDefault="001F2F29" w:rsidP="00934D23">
            <w:pPr>
              <w:pStyle w:val="Parts-1"/>
            </w:pPr>
            <w:r>
              <w:rPr>
                <w:rFonts w:cs="Open Sans"/>
              </w:rPr>
              <w:t>Attach any materials approved or currently under review by the reviewing IRB related to this request.</w:t>
            </w:r>
          </w:p>
        </w:tc>
      </w:tr>
      <w:tr w:rsidR="001F2F29" w14:paraId="3FC2CBBF" w14:textId="77777777" w:rsidTr="007B34DF">
        <w:trPr>
          <w:trHeight w:val="432"/>
          <w:jc w:val="center"/>
        </w:trPr>
        <w:tc>
          <w:tcPr>
            <w:tcW w:w="1795" w:type="dxa"/>
            <w:tcBorders>
              <w:left w:val="single" w:sz="4" w:space="0" w:color="auto"/>
              <w:bottom w:val="single" w:sz="4" w:space="0" w:color="auto"/>
              <w:right w:val="dotted" w:sz="4" w:space="0" w:color="auto"/>
            </w:tcBorders>
            <w:shd w:val="clear" w:color="auto" w:fill="auto"/>
            <w:vAlign w:val="center"/>
          </w:tcPr>
          <w:p w14:paraId="4C36B4D9" w14:textId="2BAEAA3A" w:rsidR="001F2F29" w:rsidRPr="009E10BD" w:rsidRDefault="003C445B" w:rsidP="009E10BD">
            <w:pPr>
              <w:keepNext/>
              <w:jc w:val="center"/>
              <w:rPr>
                <w:szCs w:val="16"/>
              </w:rPr>
            </w:pPr>
            <w:r w:rsidRPr="003F031C">
              <w:rPr>
                <w:rFonts w:eastAsia="MS Gothic"/>
              </w:rPr>
              <w:fldChar w:fldCharType="begin">
                <w:ffData>
                  <w:name w:val="Check1"/>
                  <w:enabled/>
                  <w:calcOnExit w:val="0"/>
                  <w:checkBox>
                    <w:sizeAuto/>
                    <w:default w:val="0"/>
                  </w:checkBox>
                </w:ffData>
              </w:fldChar>
            </w:r>
            <w:r w:rsidRPr="003F031C">
              <w:rPr>
                <w:rFonts w:eastAsia="MS Gothic"/>
              </w:rPr>
              <w:instrText xml:space="preserve"> </w:instrText>
            </w:r>
            <w:r w:rsidRPr="003F031C">
              <w:rPr>
                <w:rFonts w:eastAsia="MS Gothic" w:hint="eastAsia"/>
              </w:rPr>
              <w:instrText>FORMCHECKBOX</w:instrText>
            </w:r>
            <w:r w:rsidRPr="003F031C">
              <w:rPr>
                <w:rFonts w:eastAsia="MS Gothic"/>
              </w:rPr>
              <w:instrText xml:space="preserve"> </w:instrText>
            </w:r>
            <w:r w:rsidR="002305D3">
              <w:rPr>
                <w:rFonts w:eastAsia="MS Gothic"/>
              </w:rPr>
            </w:r>
            <w:r w:rsidR="002305D3">
              <w:rPr>
                <w:rFonts w:eastAsia="MS Gothic"/>
              </w:rPr>
              <w:fldChar w:fldCharType="separate"/>
            </w:r>
            <w:r w:rsidRPr="003F031C">
              <w:rPr>
                <w:rFonts w:eastAsia="MS Gothic"/>
              </w:rPr>
              <w:fldChar w:fldCharType="end"/>
            </w:r>
            <w:r w:rsidR="00C62BFE" w:rsidRPr="009E10BD">
              <w:rPr>
                <w:szCs w:val="16"/>
              </w:rPr>
              <w:t xml:space="preserve"> </w:t>
            </w:r>
            <w:r w:rsidR="001F2F29" w:rsidRPr="009E10BD">
              <w:rPr>
                <w:szCs w:val="16"/>
              </w:rPr>
              <w:t>Attached</w:t>
            </w:r>
          </w:p>
        </w:tc>
        <w:tc>
          <w:tcPr>
            <w:tcW w:w="8995" w:type="dxa"/>
            <w:tcBorders>
              <w:left w:val="dotted" w:sz="4" w:space="0" w:color="auto"/>
              <w:bottom w:val="single" w:sz="4" w:space="0" w:color="auto"/>
              <w:right w:val="single" w:sz="4" w:space="0" w:color="auto"/>
            </w:tcBorders>
            <w:shd w:val="clear" w:color="auto" w:fill="auto"/>
            <w:vAlign w:val="center"/>
          </w:tcPr>
          <w:p w14:paraId="69C4D8EC" w14:textId="2FE8F550" w:rsidR="001F2F29" w:rsidRPr="009E10BD" w:rsidRDefault="003C445B" w:rsidP="009E10BD">
            <w:r w:rsidRPr="003F031C">
              <w:rPr>
                <w:rFonts w:eastAsia="MS Gothic"/>
              </w:rPr>
              <w:fldChar w:fldCharType="begin">
                <w:ffData>
                  <w:name w:val="Check1"/>
                  <w:enabled/>
                  <w:calcOnExit w:val="0"/>
                  <w:checkBox>
                    <w:sizeAuto/>
                    <w:default w:val="0"/>
                  </w:checkBox>
                </w:ffData>
              </w:fldChar>
            </w:r>
            <w:r w:rsidRPr="003F031C">
              <w:rPr>
                <w:rFonts w:eastAsia="MS Gothic"/>
              </w:rPr>
              <w:instrText xml:space="preserve"> </w:instrText>
            </w:r>
            <w:r w:rsidRPr="003F031C">
              <w:rPr>
                <w:rFonts w:eastAsia="MS Gothic" w:hint="eastAsia"/>
              </w:rPr>
              <w:instrText>FORMCHECKBOX</w:instrText>
            </w:r>
            <w:r w:rsidRPr="003F031C">
              <w:rPr>
                <w:rFonts w:eastAsia="MS Gothic"/>
              </w:rPr>
              <w:instrText xml:space="preserve"> </w:instrText>
            </w:r>
            <w:r w:rsidR="002305D3">
              <w:rPr>
                <w:rFonts w:eastAsia="MS Gothic"/>
              </w:rPr>
            </w:r>
            <w:r w:rsidR="002305D3">
              <w:rPr>
                <w:rFonts w:eastAsia="MS Gothic"/>
              </w:rPr>
              <w:fldChar w:fldCharType="separate"/>
            </w:r>
            <w:r w:rsidRPr="003F031C">
              <w:rPr>
                <w:rFonts w:eastAsia="MS Gothic"/>
              </w:rPr>
              <w:fldChar w:fldCharType="end"/>
            </w:r>
            <w:r w:rsidR="00824E84" w:rsidRPr="009E10BD">
              <w:t xml:space="preserve"> </w:t>
            </w:r>
            <w:r w:rsidR="00A560A3" w:rsidRPr="009E10BD">
              <w:t xml:space="preserve">N/A, explain: </w:t>
            </w: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7F0453ED" w14:textId="77777777" w:rsidR="007B34DF" w:rsidRDefault="007B34DF"/>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0783"/>
        <w:gridCol w:w="7"/>
      </w:tblGrid>
      <w:tr w:rsidR="005B5259" w:rsidRPr="00AE09E7" w14:paraId="52A4B609" w14:textId="77777777" w:rsidTr="005B19C7">
        <w:trPr>
          <w:gridAfter w:val="1"/>
          <w:wAfter w:w="7" w:type="dxa"/>
          <w:trHeight w:val="365"/>
          <w:tblHeader/>
          <w:jc w:val="center"/>
        </w:trPr>
        <w:tc>
          <w:tcPr>
            <w:tcW w:w="10783"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7030"/>
            <w:vAlign w:val="center"/>
          </w:tcPr>
          <w:p w14:paraId="5E147A4D" w14:textId="7B0D7851" w:rsidR="005B5259" w:rsidRPr="00AE09E7" w:rsidRDefault="00C82B47" w:rsidP="00C82B47">
            <w:pPr>
              <w:pStyle w:val="Parts"/>
            </w:pPr>
            <w:r>
              <w:t>UO Principal Investigator Responsibilities</w:t>
            </w:r>
            <w:r>
              <w:br/>
              <w:t>as a R</w:t>
            </w:r>
            <w:r w:rsidR="00E97B29">
              <w:t xml:space="preserve">elying </w:t>
            </w:r>
            <w:r>
              <w:t>Site in Collaborative and Multi-S</w:t>
            </w:r>
            <w:r w:rsidR="00E97B29">
              <w:t xml:space="preserve">ite </w:t>
            </w:r>
            <w:r w:rsidR="00D03878">
              <w:t>R</w:t>
            </w:r>
            <w:r w:rsidR="00E97B29">
              <w:t>esearch</w:t>
            </w:r>
          </w:p>
        </w:tc>
      </w:tr>
      <w:tr w:rsidR="005B5259" w:rsidRPr="00905709" w14:paraId="0ED076C4" w14:textId="77777777" w:rsidTr="00A77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90" w:type="dxa"/>
            <w:gridSpan w:val="2"/>
            <w:tcBorders>
              <w:top w:val="single" w:sz="4" w:space="0" w:color="7F7F7F" w:themeColor="text1" w:themeTint="80"/>
              <w:left w:val="single" w:sz="4" w:space="0" w:color="auto"/>
              <w:bottom w:val="single" w:sz="4" w:space="0" w:color="auto"/>
              <w:right w:val="single" w:sz="4" w:space="0" w:color="auto"/>
            </w:tcBorders>
            <w:shd w:val="clear" w:color="auto" w:fill="auto"/>
          </w:tcPr>
          <w:p w14:paraId="180C394C" w14:textId="29E512B0" w:rsidR="00E97B29" w:rsidRPr="00E97B29" w:rsidRDefault="00E97B29" w:rsidP="00C82B47">
            <w:pPr>
              <w:pStyle w:val="Application-AckABC"/>
            </w:pPr>
            <w:r w:rsidRPr="00E97B29">
              <w:t>The UO Investigator is responsible for securing and maintaining a reliance arrangement prior to engaging in human subject research activities. This includes:</w:t>
            </w:r>
          </w:p>
          <w:p w14:paraId="27FEEA0F" w14:textId="77777777" w:rsidR="00E97B29" w:rsidRPr="00E97B29" w:rsidRDefault="00E97B29" w:rsidP="00515B42">
            <w:pPr>
              <w:pStyle w:val="Application-Ack123"/>
            </w:pPr>
            <w:r w:rsidRPr="00E97B29">
              <w:t>Submitting a reliance request to RCS and/or the UO IRB to initiate the reliance review and approval process for UO to rely on an external IRB.</w:t>
            </w:r>
          </w:p>
          <w:p w14:paraId="7966116F" w14:textId="77777777" w:rsidR="00E97B29" w:rsidRPr="00E97B29" w:rsidRDefault="00E97B29" w:rsidP="00515B42">
            <w:pPr>
              <w:pStyle w:val="Application-Ack123"/>
            </w:pPr>
            <w:r w:rsidRPr="00E97B29">
              <w:t>Supporting the UO institutional review and approval by providing or facilitating access to protocol materials used by the relied upon site to secure approval.</w:t>
            </w:r>
          </w:p>
          <w:p w14:paraId="5BB7B88F" w14:textId="77777777" w:rsidR="00E97B29" w:rsidRPr="00E97B29" w:rsidRDefault="00E97B29" w:rsidP="00515B42">
            <w:pPr>
              <w:pStyle w:val="Application-Ack123"/>
            </w:pPr>
            <w:r w:rsidRPr="00E97B29">
              <w:t>Providing information to RCS, UO IRB and federal regulators as requested during the protocol review and approval process and throughout the conduct of the research while UO is relying on another IRB of record</w:t>
            </w:r>
          </w:p>
          <w:p w14:paraId="32303777" w14:textId="79D11749" w:rsidR="00E97B29" w:rsidRPr="00E97B29" w:rsidRDefault="00E97B29" w:rsidP="00C82B47">
            <w:pPr>
              <w:pStyle w:val="Application-AckABC"/>
            </w:pPr>
            <w:r w:rsidRPr="00E97B29">
              <w:t>The UO Investigator is responsible for the oversight of any research activities and study personnel at UO. This includes:</w:t>
            </w:r>
          </w:p>
          <w:p w14:paraId="7ECCB12F" w14:textId="77777777" w:rsidR="00E97B29" w:rsidRPr="00E97B29" w:rsidRDefault="00E97B29" w:rsidP="00C82B47">
            <w:pPr>
              <w:pStyle w:val="Application-Ack123"/>
            </w:pPr>
            <w:r w:rsidRPr="00E97B29">
              <w:t>Conducting the research in accordance with the approved protocol and using the approved materials.</w:t>
            </w:r>
          </w:p>
          <w:p w14:paraId="0DB659EE" w14:textId="77777777" w:rsidR="00E97B29" w:rsidRPr="00E97B29" w:rsidRDefault="00E97B29" w:rsidP="00C82B47">
            <w:pPr>
              <w:pStyle w:val="Application-Ack123"/>
            </w:pPr>
            <w:r w:rsidRPr="00E97B29">
              <w:t>Ensuring that the lead PI has secured approval for any changes prior to implementing any changes to the research activities locally.</w:t>
            </w:r>
          </w:p>
          <w:p w14:paraId="27A4AAB2" w14:textId="77777777" w:rsidR="00E97B29" w:rsidRPr="00E97B29" w:rsidRDefault="00E97B29" w:rsidP="00C82B47">
            <w:pPr>
              <w:pStyle w:val="Application-Ack123"/>
            </w:pPr>
            <w:r w:rsidRPr="00E97B29">
              <w:lastRenderedPageBreak/>
              <w:t>Fulfilling obligations as a site PI per the terms of the reliance arrangement.</w:t>
            </w:r>
          </w:p>
          <w:p w14:paraId="73354115" w14:textId="6E3EC9C0" w:rsidR="00E97B29" w:rsidRPr="00E97B29" w:rsidRDefault="00E97B29" w:rsidP="00C82B47">
            <w:pPr>
              <w:pStyle w:val="Application-AckABC"/>
            </w:pPr>
            <w:r w:rsidRPr="00E97B29">
              <w:t>The UO Investigator is responsible for ensuring local compliance with the IRB approved protocol and with UO institutional requirements. This includes:</w:t>
            </w:r>
          </w:p>
          <w:p w14:paraId="5D0EBB56" w14:textId="77777777" w:rsidR="00E97B29" w:rsidRPr="00E97B29" w:rsidRDefault="00E97B29" w:rsidP="00C82B47">
            <w:pPr>
              <w:pStyle w:val="Application-Ack123"/>
            </w:pPr>
            <w:r w:rsidRPr="00E97B29">
              <w:t>Ensuring no individuals at the UO engaged in human subject research activities until documentation of an approved protocol listing those individuals is received.</w:t>
            </w:r>
          </w:p>
          <w:p w14:paraId="1935C410" w14:textId="77777777" w:rsidR="00E97B29" w:rsidRPr="00E97B29" w:rsidRDefault="00E97B29" w:rsidP="00C82B47">
            <w:pPr>
              <w:pStyle w:val="Application-Ack123"/>
            </w:pPr>
            <w:r w:rsidRPr="00E97B29">
              <w:t>Informing the lead PI promptly of any reportable new events and supporting submission of the report to the relied upon IRB. Ensuring RCS is notified of events to ensure RCS is positioned to support the local mitigation of the event and any requests to contribute to the review by the relied upon IRB.</w:t>
            </w:r>
          </w:p>
          <w:p w14:paraId="3EAF49EB" w14:textId="77777777" w:rsidR="00E97B29" w:rsidRPr="00E97B29" w:rsidRDefault="00E97B29" w:rsidP="00C82B47">
            <w:pPr>
              <w:pStyle w:val="Application-Ack123"/>
            </w:pPr>
            <w:r w:rsidRPr="00E97B29">
              <w:t>Submitting any required progress reports and documentation of continued approval from the relied upon IRB to secure continued UO institutional approval for the conduct of the research locally.</w:t>
            </w:r>
          </w:p>
          <w:p w14:paraId="08A3CBDC" w14:textId="430ED9EC" w:rsidR="005B5259" w:rsidRPr="00E97B29" w:rsidRDefault="00E97B29" w:rsidP="00C82B47">
            <w:pPr>
              <w:pStyle w:val="Application-Ack123"/>
            </w:pPr>
            <w:r w:rsidRPr="00E97B29">
              <w:t>Ensuring any ancillary reviews and/or other institutional requirements pertaining to the conduct of this research are fulfilled prior to the implementation of human subject activities at the relying site.</w:t>
            </w:r>
          </w:p>
        </w:tc>
      </w:tr>
    </w:tbl>
    <w:p w14:paraId="665C7EB6" w14:textId="77777777" w:rsidR="003F004B" w:rsidRPr="0033019E" w:rsidRDefault="003F004B" w:rsidP="00473A2F">
      <w:pPr>
        <w:rPr>
          <w:szCs w:val="18"/>
        </w:rPr>
      </w:pPr>
    </w:p>
    <w:sectPr w:rsidR="003F004B" w:rsidRPr="0033019E" w:rsidSect="00CC790D">
      <w:headerReference w:type="default" r:id="rId12"/>
      <w:footerReference w:type="default" r:id="rId13"/>
      <w:type w:val="continuous"/>
      <w:pgSz w:w="12240" w:h="15840" w:code="1"/>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03B2" w14:textId="77777777" w:rsidR="00B05B25" w:rsidRDefault="00B05B25" w:rsidP="00A55FF2">
      <w:r>
        <w:separator/>
      </w:r>
    </w:p>
    <w:p w14:paraId="72758034" w14:textId="77777777" w:rsidR="00B05B25" w:rsidRDefault="00B05B25"/>
  </w:endnote>
  <w:endnote w:type="continuationSeparator" w:id="0">
    <w:p w14:paraId="2428B8FD" w14:textId="77777777" w:rsidR="00B05B25" w:rsidRDefault="00B05B25" w:rsidP="00A55FF2">
      <w:r>
        <w:continuationSeparator/>
      </w:r>
    </w:p>
    <w:p w14:paraId="494D77B5" w14:textId="77777777" w:rsidR="00B05B25" w:rsidRDefault="00B05B25"/>
  </w:endnote>
  <w:endnote w:type="continuationNotice" w:id="1">
    <w:p w14:paraId="71B3A136" w14:textId="77777777" w:rsidR="00B05B25" w:rsidRDefault="00B05B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lior">
    <w:altName w:val="Rockwell"/>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59DB1" w14:textId="77777777" w:rsidR="008F4C31" w:rsidRPr="00CC790D" w:rsidRDefault="008F4C31" w:rsidP="008F4C31">
    <w:pPr>
      <w:rPr>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270"/>
      <w:gridCol w:w="4320"/>
    </w:tblGrid>
    <w:tr w:rsidR="008F4C31" w:rsidRPr="00CC790D" w14:paraId="0E6AA214" w14:textId="77777777" w:rsidTr="001F6F78">
      <w:trPr>
        <w:trHeight w:val="274"/>
        <w:jc w:val="center"/>
      </w:trPr>
      <w:tc>
        <w:tcPr>
          <w:tcW w:w="6210" w:type="dxa"/>
          <w:vAlign w:val="center"/>
        </w:tcPr>
        <w:p w14:paraId="336F7C06" w14:textId="32141153" w:rsidR="008F4C31" w:rsidRPr="00CC790D" w:rsidRDefault="008F4C31" w:rsidP="008F4C31">
          <w:pPr>
            <w:pStyle w:val="Footer"/>
            <w:rPr>
              <w:szCs w:val="16"/>
            </w:rPr>
          </w:pPr>
          <w:r w:rsidRPr="00CC790D">
            <w:rPr>
              <w:szCs w:val="16"/>
            </w:rPr>
            <w:t>IRB Reliance Request Form – UO to Serve as Re</w:t>
          </w:r>
          <w:r w:rsidR="005E78A8" w:rsidRPr="00CC790D">
            <w:rPr>
              <w:szCs w:val="16"/>
            </w:rPr>
            <w:t>lying</w:t>
          </w:r>
          <w:r w:rsidRPr="00CC790D">
            <w:rPr>
              <w:szCs w:val="16"/>
            </w:rPr>
            <w:t xml:space="preserve"> IRB</w:t>
          </w:r>
        </w:p>
        <w:p w14:paraId="56F5BB29" w14:textId="77777777" w:rsidR="008F4C31" w:rsidRPr="00CC790D" w:rsidRDefault="008F4C31" w:rsidP="008F4C31">
          <w:pPr>
            <w:pStyle w:val="Footer"/>
            <w:tabs>
              <w:tab w:val="clear" w:pos="4680"/>
              <w:tab w:val="clear" w:pos="9360"/>
            </w:tabs>
            <w:rPr>
              <w:szCs w:val="16"/>
            </w:rPr>
          </w:pPr>
          <w:r w:rsidRPr="00CC790D">
            <w:rPr>
              <w:szCs w:val="16"/>
            </w:rPr>
            <w:t>Version 12/15/2020</w:t>
          </w:r>
        </w:p>
      </w:tc>
      <w:tc>
        <w:tcPr>
          <w:tcW w:w="270" w:type="dxa"/>
          <w:vAlign w:val="center"/>
        </w:tcPr>
        <w:p w14:paraId="2C19EA97" w14:textId="77777777" w:rsidR="008F4C31" w:rsidRPr="00CC790D" w:rsidRDefault="008F4C31" w:rsidP="008F4C31">
          <w:pPr>
            <w:pStyle w:val="Footer"/>
            <w:tabs>
              <w:tab w:val="clear" w:pos="4680"/>
              <w:tab w:val="clear" w:pos="9360"/>
            </w:tabs>
            <w:rPr>
              <w:szCs w:val="16"/>
            </w:rPr>
          </w:pPr>
        </w:p>
      </w:tc>
      <w:tc>
        <w:tcPr>
          <w:tcW w:w="4320" w:type="dxa"/>
          <w:vAlign w:val="center"/>
        </w:tcPr>
        <w:p w14:paraId="79495C66" w14:textId="4D1EEBFF" w:rsidR="008F4C31" w:rsidRPr="00CC790D" w:rsidRDefault="008F4C31" w:rsidP="008F4C31">
          <w:pPr>
            <w:pStyle w:val="Footer"/>
            <w:tabs>
              <w:tab w:val="clear" w:pos="4680"/>
              <w:tab w:val="clear" w:pos="9360"/>
            </w:tabs>
            <w:jc w:val="right"/>
            <w:rPr>
              <w:szCs w:val="16"/>
            </w:rPr>
          </w:pPr>
          <w:r w:rsidRPr="00CC790D">
            <w:rPr>
              <w:szCs w:val="16"/>
            </w:rPr>
            <w:t xml:space="preserve">Page </w:t>
          </w:r>
          <w:sdt>
            <w:sdtPr>
              <w:rPr>
                <w:szCs w:val="16"/>
              </w:rPr>
              <w:id w:val="1870324592"/>
              <w:docPartObj>
                <w:docPartGallery w:val="Page Numbers (Bottom of Page)"/>
                <w:docPartUnique/>
              </w:docPartObj>
            </w:sdtPr>
            <w:sdtEndPr>
              <w:rPr>
                <w:noProof/>
              </w:rPr>
            </w:sdtEndPr>
            <w:sdtContent>
              <w:r w:rsidRPr="00CC790D">
                <w:rPr>
                  <w:szCs w:val="16"/>
                </w:rPr>
                <w:fldChar w:fldCharType="begin"/>
              </w:r>
              <w:r w:rsidRPr="00CC790D">
                <w:rPr>
                  <w:szCs w:val="16"/>
                </w:rPr>
                <w:instrText xml:space="preserve"> PAGE   \* MERGEFORMAT </w:instrText>
              </w:r>
              <w:r w:rsidRPr="00CC790D">
                <w:rPr>
                  <w:szCs w:val="16"/>
                </w:rPr>
                <w:fldChar w:fldCharType="separate"/>
              </w:r>
              <w:r w:rsidRPr="00CC790D">
                <w:rPr>
                  <w:szCs w:val="16"/>
                </w:rPr>
                <w:t>1</w:t>
              </w:r>
              <w:r w:rsidRPr="00CC790D">
                <w:rPr>
                  <w:noProof/>
                  <w:szCs w:val="16"/>
                </w:rPr>
                <w:fldChar w:fldCharType="end"/>
              </w:r>
              <w:r w:rsidRPr="00CC790D">
                <w:rPr>
                  <w:noProof/>
                  <w:szCs w:val="16"/>
                </w:rPr>
                <w:t xml:space="preserve"> of </w:t>
              </w:r>
              <w:r w:rsidRPr="00CC790D">
                <w:rPr>
                  <w:noProof/>
                  <w:szCs w:val="16"/>
                </w:rPr>
                <w:fldChar w:fldCharType="begin"/>
              </w:r>
              <w:r w:rsidRPr="00CC790D">
                <w:rPr>
                  <w:noProof/>
                  <w:szCs w:val="16"/>
                </w:rPr>
                <w:instrText xml:space="preserve"> NUMPAGES  \* Arabic  \* MERGEFORMAT </w:instrText>
              </w:r>
              <w:r w:rsidRPr="00CC790D">
                <w:rPr>
                  <w:noProof/>
                  <w:szCs w:val="16"/>
                </w:rPr>
                <w:fldChar w:fldCharType="separate"/>
              </w:r>
              <w:r w:rsidRPr="00CC790D">
                <w:rPr>
                  <w:noProof/>
                  <w:szCs w:val="16"/>
                </w:rPr>
                <w:t>3</w:t>
              </w:r>
              <w:r w:rsidRPr="00CC790D">
                <w:rPr>
                  <w:noProof/>
                  <w:szCs w:val="16"/>
                </w:rPr>
                <w:fldChar w:fldCharType="end"/>
              </w:r>
            </w:sdtContent>
          </w:sdt>
        </w:p>
      </w:tc>
    </w:tr>
  </w:tbl>
  <w:p w14:paraId="0E778122" w14:textId="3B5562A1" w:rsidR="00113C91" w:rsidRPr="008F4C31" w:rsidRDefault="00113C91" w:rsidP="008F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CE3F6" w14:textId="77777777" w:rsidR="00B05B25" w:rsidRDefault="00B05B25" w:rsidP="00A55FF2">
      <w:r>
        <w:separator/>
      </w:r>
    </w:p>
    <w:p w14:paraId="5092577E" w14:textId="77777777" w:rsidR="00B05B25" w:rsidRDefault="00B05B25"/>
  </w:footnote>
  <w:footnote w:type="continuationSeparator" w:id="0">
    <w:p w14:paraId="60D69EFB" w14:textId="77777777" w:rsidR="00B05B25" w:rsidRDefault="00B05B25" w:rsidP="00A55FF2">
      <w:r>
        <w:continuationSeparator/>
      </w:r>
    </w:p>
    <w:p w14:paraId="249DFE25" w14:textId="77777777" w:rsidR="00B05B25" w:rsidRDefault="00B05B25"/>
  </w:footnote>
  <w:footnote w:type="continuationNotice" w:id="1">
    <w:p w14:paraId="0D015843" w14:textId="77777777" w:rsidR="00B05B25" w:rsidRDefault="00B05B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19BF" w14:textId="5CF7B6B6" w:rsidR="00113C91" w:rsidRDefault="008C18CF" w:rsidP="008C18CF">
    <w:pPr>
      <w:pStyle w:val="Header"/>
      <w:jc w:val="center"/>
    </w:pPr>
    <w:r>
      <w:rPr>
        <w:noProof/>
      </w:rPr>
      <w:drawing>
        <wp:inline distT="0" distB="0" distL="0" distR="0" wp14:anchorId="77B1F0CA" wp14:editId="006F6C26">
          <wp:extent cx="3408680" cy="402590"/>
          <wp:effectExtent l="0" t="0" r="1270" b="0"/>
          <wp:docPr id="5" name="Picture 5"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26295257" w14:textId="77777777" w:rsidR="008C18CF" w:rsidRDefault="008C18CF" w:rsidP="008C18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4D8E"/>
    <w:multiLevelType w:val="multilevel"/>
    <w:tmpl w:val="147E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60C11"/>
    <w:multiLevelType w:val="multilevel"/>
    <w:tmpl w:val="46FED608"/>
    <w:lvl w:ilvl="0">
      <w:start w:val="1"/>
      <w:numFmt w:val="upperLetter"/>
      <w:lvlText w:val="%1."/>
      <w:lvlJc w:val="left"/>
      <w:pPr>
        <w:ind w:left="360" w:hanging="360"/>
      </w:pPr>
      <w:rPr>
        <w:b w:val="0"/>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720" w:hanging="360"/>
      </w:pPr>
    </w:lvl>
    <w:lvl w:ilvl="2">
      <w:start w:val="1"/>
      <w:numFmt w:val="lowerLetter"/>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492801"/>
    <w:multiLevelType w:val="hybridMultilevel"/>
    <w:tmpl w:val="AEA8FA2A"/>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E361B"/>
    <w:multiLevelType w:val="multilevel"/>
    <w:tmpl w:val="3EE087BC"/>
    <w:lvl w:ilvl="0">
      <w:start w:val="1"/>
      <w:numFmt w:val="upperRoman"/>
      <w:suff w:val="space"/>
      <w:lvlText w:val="Part %1:"/>
      <w:lvlJc w:val="left"/>
      <w:pPr>
        <w:ind w:left="360" w:hanging="360"/>
      </w:pPr>
      <w:rPr>
        <w:rFonts w:ascii="Verdana" w:hAnsi="Verdana" w:hint="default"/>
        <w:i w:val="0"/>
        <w:iCs w:val="0"/>
        <w:caps/>
        <w:smallCaps w:val="0"/>
        <w:strike w:val="0"/>
        <w:dstrike w:val="0"/>
        <w:vanish w:val="0"/>
        <w:color w:val="FFFFFF" w:themeColor="background1"/>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0"/>
      </w:pPr>
      <w:rPr>
        <w:rFonts w:ascii="Verdana" w:hAnsi="Verdana" w:hint="default"/>
        <w:b/>
        <w:i w:val="0"/>
        <w:sz w:val="18"/>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86C670D"/>
    <w:multiLevelType w:val="hybridMultilevel"/>
    <w:tmpl w:val="E98EA4B2"/>
    <w:lvl w:ilvl="0" w:tplc="C0E4967A">
      <w:start w:val="1"/>
      <w:numFmt w:val="bullet"/>
      <w:pStyle w:val="Instructions-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4751F"/>
    <w:multiLevelType w:val="multilevel"/>
    <w:tmpl w:val="FC94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B4E35"/>
    <w:multiLevelType w:val="multilevel"/>
    <w:tmpl w:val="C2E0823C"/>
    <w:lvl w:ilvl="0">
      <w:start w:val="1"/>
      <w:numFmt w:val="upperRoman"/>
      <w:pStyle w:val="Parts"/>
      <w:suff w:val="space"/>
      <w:lvlText w:val="Part %1:"/>
      <w:lvlJc w:val="left"/>
      <w:pPr>
        <w:ind w:left="360" w:hanging="360"/>
      </w:pPr>
      <w:rPr>
        <w:rFonts w:ascii="Verdana" w:hAnsi="Verdana" w:hint="default"/>
        <w:i w:val="0"/>
        <w:iCs w:val="0"/>
        <w:caps w:val="0"/>
        <w:smallCaps w:val="0"/>
        <w:strike w:val="0"/>
        <w:dstrike w:val="0"/>
        <w:vanish w:val="0"/>
        <w:color w:val="FFFFFF" w:themeColor="background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Parts-1"/>
      <w:lvlText w:val="%2."/>
      <w:lvlJc w:val="left"/>
      <w:pPr>
        <w:tabs>
          <w:tab w:val="num" w:pos="360"/>
        </w:tabs>
        <w:ind w:left="360" w:hanging="360"/>
      </w:pPr>
      <w:rPr>
        <w:rFonts w:ascii="Verdana" w:hAnsi="Verdana" w:hint="default"/>
        <w:b/>
        <w:i w:val="0"/>
        <w:sz w:val="16"/>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3EC5236"/>
    <w:multiLevelType w:val="hybridMultilevel"/>
    <w:tmpl w:val="64C8C1D4"/>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15824"/>
    <w:multiLevelType w:val="multilevel"/>
    <w:tmpl w:val="E55A48E4"/>
    <w:styleLink w:val="ApplicationHeadings"/>
    <w:lvl w:ilvl="0">
      <w:start w:val="1"/>
      <w:numFmt w:val="upperRoman"/>
      <w:suff w:val="space"/>
      <w:lvlText w:val="Part %1:"/>
      <w:lvlJc w:val="left"/>
      <w:pPr>
        <w:ind w:left="180" w:firstLine="0"/>
      </w:pPr>
      <w:rPr>
        <w:rFonts w:hint="default"/>
        <w:b/>
        <w:i w:val="0"/>
        <w:sz w:val="20"/>
      </w:rPr>
    </w:lvl>
    <w:lvl w:ilvl="1">
      <w:start w:val="1"/>
      <w:numFmt w:val="decimal"/>
      <w:lvlText w:val="%2."/>
      <w:lvlJc w:val="left"/>
      <w:pPr>
        <w:tabs>
          <w:tab w:val="num" w:pos="540"/>
        </w:tabs>
        <w:ind w:left="180" w:firstLine="0"/>
      </w:pPr>
      <w:rPr>
        <w:rFonts w:ascii="Melior" w:hAnsi="Melior" w:hint="default"/>
        <w:b/>
        <w:i w:val="0"/>
        <w:color w:val="auto"/>
        <w:sz w:val="22"/>
        <w:u w:val="none"/>
      </w:rPr>
    </w:lvl>
    <w:lvl w:ilvl="2">
      <w:start w:val="1"/>
      <w:numFmt w:val="none"/>
      <w:suff w:val="nothing"/>
      <w:lvlText w:val=""/>
      <w:lvlJc w:val="left"/>
      <w:pPr>
        <w:ind w:left="180" w:firstLine="0"/>
      </w:pPr>
      <w:rPr>
        <w:rFonts w:hint="default"/>
      </w:rPr>
    </w:lvl>
    <w:lvl w:ilvl="3">
      <w:start w:val="1"/>
      <w:numFmt w:val="none"/>
      <w:suff w:val="nothing"/>
      <w:lvlText w:val=""/>
      <w:lvlJc w:val="left"/>
      <w:pPr>
        <w:ind w:left="180" w:firstLine="0"/>
      </w:pPr>
      <w:rPr>
        <w:rFonts w:hint="default"/>
      </w:rPr>
    </w:lvl>
    <w:lvl w:ilvl="4">
      <w:start w:val="1"/>
      <w:numFmt w:val="none"/>
      <w:suff w:val="nothing"/>
      <w:lvlText w:val=""/>
      <w:lvlJc w:val="left"/>
      <w:pPr>
        <w:ind w:left="180" w:firstLine="0"/>
      </w:pPr>
      <w:rPr>
        <w:rFonts w:hint="default"/>
      </w:rPr>
    </w:lvl>
    <w:lvl w:ilvl="5">
      <w:start w:val="1"/>
      <w:numFmt w:val="none"/>
      <w:suff w:val="nothing"/>
      <w:lvlText w:val=""/>
      <w:lvlJc w:val="left"/>
      <w:pPr>
        <w:ind w:left="180" w:firstLine="0"/>
      </w:pPr>
      <w:rPr>
        <w:rFonts w:hint="default"/>
      </w:rPr>
    </w:lvl>
    <w:lvl w:ilvl="6">
      <w:start w:val="1"/>
      <w:numFmt w:val="none"/>
      <w:suff w:val="nothing"/>
      <w:lvlText w:val=""/>
      <w:lvlJc w:val="left"/>
      <w:pPr>
        <w:ind w:left="180" w:firstLine="0"/>
      </w:pPr>
      <w:rPr>
        <w:rFonts w:hint="default"/>
      </w:rPr>
    </w:lvl>
    <w:lvl w:ilvl="7">
      <w:start w:val="1"/>
      <w:numFmt w:val="none"/>
      <w:suff w:val="nothing"/>
      <w:lvlText w:val=""/>
      <w:lvlJc w:val="left"/>
      <w:pPr>
        <w:ind w:left="180" w:firstLine="0"/>
      </w:pPr>
      <w:rPr>
        <w:rFonts w:hint="default"/>
      </w:rPr>
    </w:lvl>
    <w:lvl w:ilvl="8">
      <w:start w:val="1"/>
      <w:numFmt w:val="none"/>
      <w:suff w:val="nothing"/>
      <w:lvlText w:val=""/>
      <w:lvlJc w:val="left"/>
      <w:pPr>
        <w:ind w:left="180" w:firstLine="0"/>
      </w:pPr>
      <w:rPr>
        <w:rFonts w:hint="default"/>
      </w:rPr>
    </w:lvl>
  </w:abstractNum>
  <w:abstractNum w:abstractNumId="10" w15:restartNumberingAfterBreak="0">
    <w:nsid w:val="590E2CE9"/>
    <w:multiLevelType w:val="multilevel"/>
    <w:tmpl w:val="BAAE28F0"/>
    <w:lvl w:ilvl="0">
      <w:start w:val="1"/>
      <w:numFmt w:val="decimal"/>
      <w:suff w:val="space"/>
      <w:lvlText w:val="Chapter %1"/>
      <w:lvlJc w:val="left"/>
      <w:pPr>
        <w:ind w:left="0" w:firstLine="0"/>
      </w:pPr>
      <w:rPr>
        <w:rFonts w:hint="default"/>
        <w:b/>
        <w:i w:val="0"/>
        <w:sz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5C625A5E"/>
    <w:multiLevelType w:val="multilevel"/>
    <w:tmpl w:val="18F27C8E"/>
    <w:styleLink w:val="Ack"/>
    <w:lvl w:ilvl="0">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72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651C2313"/>
    <w:multiLevelType w:val="multilevel"/>
    <w:tmpl w:val="0D34C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35131"/>
    <w:multiLevelType w:val="hybridMultilevel"/>
    <w:tmpl w:val="C2F4858C"/>
    <w:lvl w:ilvl="0" w:tplc="D494D4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5778B"/>
    <w:multiLevelType w:val="multilevel"/>
    <w:tmpl w:val="72F46006"/>
    <w:lvl w:ilvl="0">
      <w:start w:val="1"/>
      <w:numFmt w:val="upperLetter"/>
      <w:pStyle w:val="Application-AckABC"/>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99113CF"/>
    <w:multiLevelType w:val="hybridMultilevel"/>
    <w:tmpl w:val="65CCE2E4"/>
    <w:lvl w:ilvl="0" w:tplc="CC8247C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A5723C"/>
    <w:multiLevelType w:val="multilevel"/>
    <w:tmpl w:val="15581BE2"/>
    <w:styleLink w:val="Parts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E84DD5"/>
    <w:multiLevelType w:val="multilevel"/>
    <w:tmpl w:val="6360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2"/>
  </w:num>
  <w:num w:numId="4">
    <w:abstractNumId w:val="13"/>
  </w:num>
  <w:num w:numId="5">
    <w:abstractNumId w:val="14"/>
  </w:num>
  <w:num w:numId="6">
    <w:abstractNumId w:val="11"/>
  </w:num>
  <w:num w:numId="7">
    <w:abstractNumId w:val="8"/>
  </w:num>
  <w:num w:numId="8">
    <w:abstractNumId w:val="10"/>
  </w:num>
  <w:num w:numId="9">
    <w:abstractNumId w:val="4"/>
  </w:num>
  <w:num w:numId="10">
    <w:abstractNumId w:val="9"/>
  </w:num>
  <w:num w:numId="11">
    <w:abstractNumId w:val="7"/>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7"/>
  </w:num>
  <w:num w:numId="17">
    <w:abstractNumId w:val="6"/>
  </w:num>
  <w:num w:numId="18">
    <w:abstractNumId w:val="7"/>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IFPzmETaCJHS8ObwC+XDRvcisL/0/5yMK9c51fqNrP3v6hhCfHKPcwHKnvC5Wgb/et/PJaB6NdsDkfr3TFJEQ==" w:salt="03esjxy968c9RKsBHFOBug=="/>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3A"/>
    <w:rsid w:val="0000756F"/>
    <w:rsid w:val="00007B88"/>
    <w:rsid w:val="00011D35"/>
    <w:rsid w:val="00012562"/>
    <w:rsid w:val="0002298F"/>
    <w:rsid w:val="00022997"/>
    <w:rsid w:val="00023F61"/>
    <w:rsid w:val="00024ACF"/>
    <w:rsid w:val="00027A2D"/>
    <w:rsid w:val="00032D83"/>
    <w:rsid w:val="00033058"/>
    <w:rsid w:val="0004094A"/>
    <w:rsid w:val="0004244D"/>
    <w:rsid w:val="0004481C"/>
    <w:rsid w:val="00057BEF"/>
    <w:rsid w:val="0006248C"/>
    <w:rsid w:val="00063933"/>
    <w:rsid w:val="000658ED"/>
    <w:rsid w:val="00066D9B"/>
    <w:rsid w:val="0007342A"/>
    <w:rsid w:val="00075F42"/>
    <w:rsid w:val="00077DDE"/>
    <w:rsid w:val="00081543"/>
    <w:rsid w:val="00084FD3"/>
    <w:rsid w:val="0009275D"/>
    <w:rsid w:val="00094E47"/>
    <w:rsid w:val="000A2940"/>
    <w:rsid w:val="000A64D9"/>
    <w:rsid w:val="000A759F"/>
    <w:rsid w:val="000B18C4"/>
    <w:rsid w:val="000B18E0"/>
    <w:rsid w:val="000B515A"/>
    <w:rsid w:val="000B7D9E"/>
    <w:rsid w:val="000B7EA3"/>
    <w:rsid w:val="000C1B58"/>
    <w:rsid w:val="000C1C5B"/>
    <w:rsid w:val="000C6B85"/>
    <w:rsid w:val="000D4A7F"/>
    <w:rsid w:val="000D7EDB"/>
    <w:rsid w:val="000E0B44"/>
    <w:rsid w:val="000E3C66"/>
    <w:rsid w:val="000E42FD"/>
    <w:rsid w:val="000E6A09"/>
    <w:rsid w:val="000F089E"/>
    <w:rsid w:val="000F1062"/>
    <w:rsid w:val="000F2B3C"/>
    <w:rsid w:val="000F3CD0"/>
    <w:rsid w:val="00102454"/>
    <w:rsid w:val="001034EF"/>
    <w:rsid w:val="001044C3"/>
    <w:rsid w:val="00105E95"/>
    <w:rsid w:val="00106E5B"/>
    <w:rsid w:val="00113C91"/>
    <w:rsid w:val="00115573"/>
    <w:rsid w:val="00124BD3"/>
    <w:rsid w:val="00130FFB"/>
    <w:rsid w:val="00135049"/>
    <w:rsid w:val="0013536F"/>
    <w:rsid w:val="00136714"/>
    <w:rsid w:val="00140C5A"/>
    <w:rsid w:val="0014201A"/>
    <w:rsid w:val="00146F08"/>
    <w:rsid w:val="00147D93"/>
    <w:rsid w:val="001501C5"/>
    <w:rsid w:val="001503B3"/>
    <w:rsid w:val="00153908"/>
    <w:rsid w:val="001642B9"/>
    <w:rsid w:val="0017003A"/>
    <w:rsid w:val="00173009"/>
    <w:rsid w:val="00175AB2"/>
    <w:rsid w:val="001768E2"/>
    <w:rsid w:val="00182222"/>
    <w:rsid w:val="00187467"/>
    <w:rsid w:val="00193013"/>
    <w:rsid w:val="00195D1A"/>
    <w:rsid w:val="001A1EDB"/>
    <w:rsid w:val="001A4152"/>
    <w:rsid w:val="001A4210"/>
    <w:rsid w:val="001A47CB"/>
    <w:rsid w:val="001A6BD6"/>
    <w:rsid w:val="001B00B5"/>
    <w:rsid w:val="001B031D"/>
    <w:rsid w:val="001B5B86"/>
    <w:rsid w:val="001B634A"/>
    <w:rsid w:val="001B68E4"/>
    <w:rsid w:val="001C126A"/>
    <w:rsid w:val="001C1D3B"/>
    <w:rsid w:val="001C62FC"/>
    <w:rsid w:val="001D0A0C"/>
    <w:rsid w:val="001D73E1"/>
    <w:rsid w:val="001E0145"/>
    <w:rsid w:val="001E2A78"/>
    <w:rsid w:val="001E4F27"/>
    <w:rsid w:val="001E6CCC"/>
    <w:rsid w:val="001F2F29"/>
    <w:rsid w:val="001F5233"/>
    <w:rsid w:val="00201997"/>
    <w:rsid w:val="0020514B"/>
    <w:rsid w:val="00210FD5"/>
    <w:rsid w:val="00211822"/>
    <w:rsid w:val="00212527"/>
    <w:rsid w:val="00214615"/>
    <w:rsid w:val="0022101A"/>
    <w:rsid w:val="00222F5B"/>
    <w:rsid w:val="00224673"/>
    <w:rsid w:val="00226645"/>
    <w:rsid w:val="002305D3"/>
    <w:rsid w:val="00235CC1"/>
    <w:rsid w:val="00237578"/>
    <w:rsid w:val="00251D5F"/>
    <w:rsid w:val="00251E53"/>
    <w:rsid w:val="002532B8"/>
    <w:rsid w:val="002550BA"/>
    <w:rsid w:val="002573C0"/>
    <w:rsid w:val="0026099A"/>
    <w:rsid w:val="00263205"/>
    <w:rsid w:val="00270171"/>
    <w:rsid w:val="00270FD4"/>
    <w:rsid w:val="002774A6"/>
    <w:rsid w:val="00282341"/>
    <w:rsid w:val="002824C7"/>
    <w:rsid w:val="00284AC2"/>
    <w:rsid w:val="00286E50"/>
    <w:rsid w:val="002945E8"/>
    <w:rsid w:val="0029728A"/>
    <w:rsid w:val="002A0BDA"/>
    <w:rsid w:val="002A183D"/>
    <w:rsid w:val="002A31A8"/>
    <w:rsid w:val="002A4ED7"/>
    <w:rsid w:val="002B31C8"/>
    <w:rsid w:val="002C051D"/>
    <w:rsid w:val="002C1F6A"/>
    <w:rsid w:val="002C58CA"/>
    <w:rsid w:val="002D23FF"/>
    <w:rsid w:val="002D36A5"/>
    <w:rsid w:val="002D6A99"/>
    <w:rsid w:val="002E0A46"/>
    <w:rsid w:val="002E0CA5"/>
    <w:rsid w:val="002E1309"/>
    <w:rsid w:val="002E1879"/>
    <w:rsid w:val="002E4B29"/>
    <w:rsid w:val="002E4BD8"/>
    <w:rsid w:val="002F0ED4"/>
    <w:rsid w:val="002F1D3F"/>
    <w:rsid w:val="002F1E61"/>
    <w:rsid w:val="002F4D02"/>
    <w:rsid w:val="002F5407"/>
    <w:rsid w:val="002F76F3"/>
    <w:rsid w:val="00306440"/>
    <w:rsid w:val="0031076E"/>
    <w:rsid w:val="003203E9"/>
    <w:rsid w:val="00321B44"/>
    <w:rsid w:val="00322B3B"/>
    <w:rsid w:val="00326DB9"/>
    <w:rsid w:val="0033019E"/>
    <w:rsid w:val="00332CAC"/>
    <w:rsid w:val="003426DF"/>
    <w:rsid w:val="00346135"/>
    <w:rsid w:val="00350FDA"/>
    <w:rsid w:val="0035348D"/>
    <w:rsid w:val="003550F1"/>
    <w:rsid w:val="0035588E"/>
    <w:rsid w:val="00366250"/>
    <w:rsid w:val="003670BF"/>
    <w:rsid w:val="00373C77"/>
    <w:rsid w:val="0037403A"/>
    <w:rsid w:val="00383A45"/>
    <w:rsid w:val="0039084E"/>
    <w:rsid w:val="003934AE"/>
    <w:rsid w:val="003938AD"/>
    <w:rsid w:val="00393D09"/>
    <w:rsid w:val="003A133F"/>
    <w:rsid w:val="003A152C"/>
    <w:rsid w:val="003A19ED"/>
    <w:rsid w:val="003A401C"/>
    <w:rsid w:val="003A561C"/>
    <w:rsid w:val="003A6718"/>
    <w:rsid w:val="003B22F5"/>
    <w:rsid w:val="003B4188"/>
    <w:rsid w:val="003B53B4"/>
    <w:rsid w:val="003C1F64"/>
    <w:rsid w:val="003C445B"/>
    <w:rsid w:val="003E1D57"/>
    <w:rsid w:val="003E3D00"/>
    <w:rsid w:val="003E4C65"/>
    <w:rsid w:val="003F004B"/>
    <w:rsid w:val="003F2655"/>
    <w:rsid w:val="003F387A"/>
    <w:rsid w:val="003F6589"/>
    <w:rsid w:val="00400C1B"/>
    <w:rsid w:val="00402A02"/>
    <w:rsid w:val="00402A34"/>
    <w:rsid w:val="00410361"/>
    <w:rsid w:val="0041293C"/>
    <w:rsid w:val="00417398"/>
    <w:rsid w:val="0042063B"/>
    <w:rsid w:val="00427EE6"/>
    <w:rsid w:val="00433C91"/>
    <w:rsid w:val="004347B5"/>
    <w:rsid w:val="00434D7F"/>
    <w:rsid w:val="0043527E"/>
    <w:rsid w:val="004409AD"/>
    <w:rsid w:val="0044259E"/>
    <w:rsid w:val="00442730"/>
    <w:rsid w:val="00444944"/>
    <w:rsid w:val="0044583F"/>
    <w:rsid w:val="00450286"/>
    <w:rsid w:val="00451532"/>
    <w:rsid w:val="00452F2A"/>
    <w:rsid w:val="0045540D"/>
    <w:rsid w:val="00457602"/>
    <w:rsid w:val="00460B0C"/>
    <w:rsid w:val="00460C11"/>
    <w:rsid w:val="00471DFC"/>
    <w:rsid w:val="00472E80"/>
    <w:rsid w:val="00473A2F"/>
    <w:rsid w:val="0047463A"/>
    <w:rsid w:val="00475884"/>
    <w:rsid w:val="00475A02"/>
    <w:rsid w:val="004763EB"/>
    <w:rsid w:val="004764A8"/>
    <w:rsid w:val="00476936"/>
    <w:rsid w:val="00477143"/>
    <w:rsid w:val="004819D7"/>
    <w:rsid w:val="00483D76"/>
    <w:rsid w:val="004901DA"/>
    <w:rsid w:val="004906CB"/>
    <w:rsid w:val="0049698B"/>
    <w:rsid w:val="004A2EFD"/>
    <w:rsid w:val="004A6734"/>
    <w:rsid w:val="004A718A"/>
    <w:rsid w:val="004B1F48"/>
    <w:rsid w:val="004B40A5"/>
    <w:rsid w:val="004B4D05"/>
    <w:rsid w:val="004B58D7"/>
    <w:rsid w:val="004B7E6B"/>
    <w:rsid w:val="004D05AC"/>
    <w:rsid w:val="004D1594"/>
    <w:rsid w:val="004D5E48"/>
    <w:rsid w:val="004E0352"/>
    <w:rsid w:val="004E3533"/>
    <w:rsid w:val="004E39A7"/>
    <w:rsid w:val="004E690D"/>
    <w:rsid w:val="004E7C37"/>
    <w:rsid w:val="004F1418"/>
    <w:rsid w:val="004F357C"/>
    <w:rsid w:val="004F4721"/>
    <w:rsid w:val="00507212"/>
    <w:rsid w:val="00511DA2"/>
    <w:rsid w:val="005135F4"/>
    <w:rsid w:val="00515B42"/>
    <w:rsid w:val="00517E62"/>
    <w:rsid w:val="00520562"/>
    <w:rsid w:val="00520DA4"/>
    <w:rsid w:val="00521649"/>
    <w:rsid w:val="00522172"/>
    <w:rsid w:val="00523101"/>
    <w:rsid w:val="005262AA"/>
    <w:rsid w:val="00526ACF"/>
    <w:rsid w:val="005270E5"/>
    <w:rsid w:val="005349BE"/>
    <w:rsid w:val="00535EED"/>
    <w:rsid w:val="00553639"/>
    <w:rsid w:val="00554E4F"/>
    <w:rsid w:val="00555697"/>
    <w:rsid w:val="00555765"/>
    <w:rsid w:val="00556D1D"/>
    <w:rsid w:val="00564809"/>
    <w:rsid w:val="00565A85"/>
    <w:rsid w:val="00574FE0"/>
    <w:rsid w:val="005760E5"/>
    <w:rsid w:val="00584EA3"/>
    <w:rsid w:val="00590A53"/>
    <w:rsid w:val="00591F0E"/>
    <w:rsid w:val="005938FC"/>
    <w:rsid w:val="005A43F4"/>
    <w:rsid w:val="005A570F"/>
    <w:rsid w:val="005A6640"/>
    <w:rsid w:val="005B19C7"/>
    <w:rsid w:val="005B2E5F"/>
    <w:rsid w:val="005B2F70"/>
    <w:rsid w:val="005B48A7"/>
    <w:rsid w:val="005B4DBC"/>
    <w:rsid w:val="005B5259"/>
    <w:rsid w:val="005B7381"/>
    <w:rsid w:val="005C0755"/>
    <w:rsid w:val="005C4ABE"/>
    <w:rsid w:val="005C57EC"/>
    <w:rsid w:val="005C6C08"/>
    <w:rsid w:val="005D1664"/>
    <w:rsid w:val="005D2846"/>
    <w:rsid w:val="005D2CFC"/>
    <w:rsid w:val="005D5BC1"/>
    <w:rsid w:val="005D5F7F"/>
    <w:rsid w:val="005D7506"/>
    <w:rsid w:val="005E10A7"/>
    <w:rsid w:val="005E3B41"/>
    <w:rsid w:val="005E7495"/>
    <w:rsid w:val="005E7579"/>
    <w:rsid w:val="005E78A8"/>
    <w:rsid w:val="005F509E"/>
    <w:rsid w:val="005F5E38"/>
    <w:rsid w:val="005F6BC1"/>
    <w:rsid w:val="00600447"/>
    <w:rsid w:val="0060160D"/>
    <w:rsid w:val="00606585"/>
    <w:rsid w:val="00610C04"/>
    <w:rsid w:val="0061182C"/>
    <w:rsid w:val="00617C2E"/>
    <w:rsid w:val="006245F9"/>
    <w:rsid w:val="00647A6D"/>
    <w:rsid w:val="00652418"/>
    <w:rsid w:val="00653602"/>
    <w:rsid w:val="006556F4"/>
    <w:rsid w:val="0065734B"/>
    <w:rsid w:val="006624A0"/>
    <w:rsid w:val="00667B43"/>
    <w:rsid w:val="00670F0D"/>
    <w:rsid w:val="006724C5"/>
    <w:rsid w:val="00675636"/>
    <w:rsid w:val="00676DBA"/>
    <w:rsid w:val="00677E08"/>
    <w:rsid w:val="0068092D"/>
    <w:rsid w:val="00681CA6"/>
    <w:rsid w:val="006856E1"/>
    <w:rsid w:val="006879D8"/>
    <w:rsid w:val="0069130C"/>
    <w:rsid w:val="00693168"/>
    <w:rsid w:val="00696C31"/>
    <w:rsid w:val="0069749C"/>
    <w:rsid w:val="006A42CD"/>
    <w:rsid w:val="006A5888"/>
    <w:rsid w:val="006A745B"/>
    <w:rsid w:val="006B01D9"/>
    <w:rsid w:val="006B153B"/>
    <w:rsid w:val="006B1916"/>
    <w:rsid w:val="006B7A4E"/>
    <w:rsid w:val="006D0565"/>
    <w:rsid w:val="006D0BD6"/>
    <w:rsid w:val="006D0E0C"/>
    <w:rsid w:val="006D38DA"/>
    <w:rsid w:val="006E67C8"/>
    <w:rsid w:val="007034B7"/>
    <w:rsid w:val="0070632F"/>
    <w:rsid w:val="007100DF"/>
    <w:rsid w:val="007125C6"/>
    <w:rsid w:val="00717478"/>
    <w:rsid w:val="00721C04"/>
    <w:rsid w:val="00731BD1"/>
    <w:rsid w:val="007332CF"/>
    <w:rsid w:val="00734603"/>
    <w:rsid w:val="00741127"/>
    <w:rsid w:val="00741BDC"/>
    <w:rsid w:val="0074343A"/>
    <w:rsid w:val="0075360B"/>
    <w:rsid w:val="00760CAA"/>
    <w:rsid w:val="007677F4"/>
    <w:rsid w:val="0077114A"/>
    <w:rsid w:val="007753B4"/>
    <w:rsid w:val="0078269D"/>
    <w:rsid w:val="00787516"/>
    <w:rsid w:val="0079240F"/>
    <w:rsid w:val="00794076"/>
    <w:rsid w:val="007945DE"/>
    <w:rsid w:val="00795055"/>
    <w:rsid w:val="00795569"/>
    <w:rsid w:val="00796C41"/>
    <w:rsid w:val="007A2F48"/>
    <w:rsid w:val="007A5CA2"/>
    <w:rsid w:val="007A7BC7"/>
    <w:rsid w:val="007B34DF"/>
    <w:rsid w:val="007B3769"/>
    <w:rsid w:val="007B7093"/>
    <w:rsid w:val="007D4734"/>
    <w:rsid w:val="007D4E0B"/>
    <w:rsid w:val="007D5298"/>
    <w:rsid w:val="007D6E18"/>
    <w:rsid w:val="00802DC1"/>
    <w:rsid w:val="0080330C"/>
    <w:rsid w:val="00803916"/>
    <w:rsid w:val="0080421B"/>
    <w:rsid w:val="0081239F"/>
    <w:rsid w:val="0081343A"/>
    <w:rsid w:val="0081464C"/>
    <w:rsid w:val="00815D48"/>
    <w:rsid w:val="00820C8E"/>
    <w:rsid w:val="00820E7D"/>
    <w:rsid w:val="00824E84"/>
    <w:rsid w:val="008330ED"/>
    <w:rsid w:val="00836AE1"/>
    <w:rsid w:val="00842AB7"/>
    <w:rsid w:val="00843156"/>
    <w:rsid w:val="0084449A"/>
    <w:rsid w:val="00851F7D"/>
    <w:rsid w:val="00854F27"/>
    <w:rsid w:val="00857E60"/>
    <w:rsid w:val="00860BC5"/>
    <w:rsid w:val="00865713"/>
    <w:rsid w:val="008667ED"/>
    <w:rsid w:val="00872946"/>
    <w:rsid w:val="00876DD7"/>
    <w:rsid w:val="0088005F"/>
    <w:rsid w:val="0089227B"/>
    <w:rsid w:val="00896816"/>
    <w:rsid w:val="008A0ABD"/>
    <w:rsid w:val="008A59FE"/>
    <w:rsid w:val="008B59FD"/>
    <w:rsid w:val="008C13D6"/>
    <w:rsid w:val="008C18CF"/>
    <w:rsid w:val="008D06F5"/>
    <w:rsid w:val="008D65B5"/>
    <w:rsid w:val="008D687B"/>
    <w:rsid w:val="008D7A29"/>
    <w:rsid w:val="008E3AED"/>
    <w:rsid w:val="008E5D47"/>
    <w:rsid w:val="008F4C31"/>
    <w:rsid w:val="008F6AE4"/>
    <w:rsid w:val="00901517"/>
    <w:rsid w:val="0090477F"/>
    <w:rsid w:val="00905709"/>
    <w:rsid w:val="00905BCD"/>
    <w:rsid w:val="00907238"/>
    <w:rsid w:val="00910766"/>
    <w:rsid w:val="00913263"/>
    <w:rsid w:val="00914F89"/>
    <w:rsid w:val="00916645"/>
    <w:rsid w:val="009175CF"/>
    <w:rsid w:val="00924B29"/>
    <w:rsid w:val="00926827"/>
    <w:rsid w:val="0093248A"/>
    <w:rsid w:val="00934C62"/>
    <w:rsid w:val="00937263"/>
    <w:rsid w:val="00943861"/>
    <w:rsid w:val="0095229E"/>
    <w:rsid w:val="0095479B"/>
    <w:rsid w:val="00956767"/>
    <w:rsid w:val="00961A47"/>
    <w:rsid w:val="00962FF8"/>
    <w:rsid w:val="00967B72"/>
    <w:rsid w:val="00971A63"/>
    <w:rsid w:val="00974319"/>
    <w:rsid w:val="00981B8B"/>
    <w:rsid w:val="0098767B"/>
    <w:rsid w:val="0099438D"/>
    <w:rsid w:val="009948C2"/>
    <w:rsid w:val="009B014A"/>
    <w:rsid w:val="009B7A27"/>
    <w:rsid w:val="009C632B"/>
    <w:rsid w:val="009D32FD"/>
    <w:rsid w:val="009D3338"/>
    <w:rsid w:val="009D702B"/>
    <w:rsid w:val="009E10BD"/>
    <w:rsid w:val="009E158C"/>
    <w:rsid w:val="009E318A"/>
    <w:rsid w:val="009E5F41"/>
    <w:rsid w:val="009E6F4F"/>
    <w:rsid w:val="009F16BE"/>
    <w:rsid w:val="009F285A"/>
    <w:rsid w:val="009F4B10"/>
    <w:rsid w:val="00A0004D"/>
    <w:rsid w:val="00A05737"/>
    <w:rsid w:val="00A059B0"/>
    <w:rsid w:val="00A1081E"/>
    <w:rsid w:val="00A20B35"/>
    <w:rsid w:val="00A24969"/>
    <w:rsid w:val="00A255BA"/>
    <w:rsid w:val="00A322A1"/>
    <w:rsid w:val="00A371D1"/>
    <w:rsid w:val="00A37A69"/>
    <w:rsid w:val="00A41DAB"/>
    <w:rsid w:val="00A4558E"/>
    <w:rsid w:val="00A46A96"/>
    <w:rsid w:val="00A47FF9"/>
    <w:rsid w:val="00A50B60"/>
    <w:rsid w:val="00A516B1"/>
    <w:rsid w:val="00A55FF2"/>
    <w:rsid w:val="00A560A3"/>
    <w:rsid w:val="00A60999"/>
    <w:rsid w:val="00A61EFD"/>
    <w:rsid w:val="00A655F0"/>
    <w:rsid w:val="00A70AEE"/>
    <w:rsid w:val="00A72836"/>
    <w:rsid w:val="00A753FB"/>
    <w:rsid w:val="00A762C3"/>
    <w:rsid w:val="00A77325"/>
    <w:rsid w:val="00A77688"/>
    <w:rsid w:val="00A850BC"/>
    <w:rsid w:val="00A87877"/>
    <w:rsid w:val="00A90D99"/>
    <w:rsid w:val="00A91077"/>
    <w:rsid w:val="00A91A03"/>
    <w:rsid w:val="00A93277"/>
    <w:rsid w:val="00A9439F"/>
    <w:rsid w:val="00AA0A91"/>
    <w:rsid w:val="00AA35CC"/>
    <w:rsid w:val="00AA56E9"/>
    <w:rsid w:val="00AA6D53"/>
    <w:rsid w:val="00AB1452"/>
    <w:rsid w:val="00AB1E1A"/>
    <w:rsid w:val="00AC18C9"/>
    <w:rsid w:val="00AC37B0"/>
    <w:rsid w:val="00AC49E2"/>
    <w:rsid w:val="00AC6440"/>
    <w:rsid w:val="00AD2DDD"/>
    <w:rsid w:val="00AD39CC"/>
    <w:rsid w:val="00AD416F"/>
    <w:rsid w:val="00AE7069"/>
    <w:rsid w:val="00B02A2F"/>
    <w:rsid w:val="00B0391C"/>
    <w:rsid w:val="00B03EAD"/>
    <w:rsid w:val="00B05B25"/>
    <w:rsid w:val="00B05E16"/>
    <w:rsid w:val="00B06971"/>
    <w:rsid w:val="00B06D7D"/>
    <w:rsid w:val="00B10228"/>
    <w:rsid w:val="00B10D53"/>
    <w:rsid w:val="00B12EEB"/>
    <w:rsid w:val="00B25F6A"/>
    <w:rsid w:val="00B33EA2"/>
    <w:rsid w:val="00B346D0"/>
    <w:rsid w:val="00B35AED"/>
    <w:rsid w:val="00B37B33"/>
    <w:rsid w:val="00B4180E"/>
    <w:rsid w:val="00B424E0"/>
    <w:rsid w:val="00B435CC"/>
    <w:rsid w:val="00B43C9A"/>
    <w:rsid w:val="00B449CC"/>
    <w:rsid w:val="00B45FAA"/>
    <w:rsid w:val="00B5685D"/>
    <w:rsid w:val="00B64A48"/>
    <w:rsid w:val="00B6762A"/>
    <w:rsid w:val="00B724EC"/>
    <w:rsid w:val="00B7539D"/>
    <w:rsid w:val="00B77F2A"/>
    <w:rsid w:val="00B80825"/>
    <w:rsid w:val="00B80B3A"/>
    <w:rsid w:val="00B96FAC"/>
    <w:rsid w:val="00BA729E"/>
    <w:rsid w:val="00BB0362"/>
    <w:rsid w:val="00BB07FC"/>
    <w:rsid w:val="00BB5161"/>
    <w:rsid w:val="00BB5BFE"/>
    <w:rsid w:val="00BC0826"/>
    <w:rsid w:val="00BC173A"/>
    <w:rsid w:val="00BC5727"/>
    <w:rsid w:val="00BC7F87"/>
    <w:rsid w:val="00BD096F"/>
    <w:rsid w:val="00BD3422"/>
    <w:rsid w:val="00BD412E"/>
    <w:rsid w:val="00BD4D49"/>
    <w:rsid w:val="00BD5B7D"/>
    <w:rsid w:val="00BD716A"/>
    <w:rsid w:val="00BE2017"/>
    <w:rsid w:val="00BE26B4"/>
    <w:rsid w:val="00BE2FE9"/>
    <w:rsid w:val="00BE4648"/>
    <w:rsid w:val="00BE7DE8"/>
    <w:rsid w:val="00BF0227"/>
    <w:rsid w:val="00BF207F"/>
    <w:rsid w:val="00BF2F1F"/>
    <w:rsid w:val="00C0215C"/>
    <w:rsid w:val="00C035A5"/>
    <w:rsid w:val="00C05257"/>
    <w:rsid w:val="00C0626E"/>
    <w:rsid w:val="00C13B5E"/>
    <w:rsid w:val="00C144C1"/>
    <w:rsid w:val="00C17B3C"/>
    <w:rsid w:val="00C20CA9"/>
    <w:rsid w:val="00C24005"/>
    <w:rsid w:val="00C3150B"/>
    <w:rsid w:val="00C3167C"/>
    <w:rsid w:val="00C3761F"/>
    <w:rsid w:val="00C4006F"/>
    <w:rsid w:val="00C400F3"/>
    <w:rsid w:val="00C40D6E"/>
    <w:rsid w:val="00C413D7"/>
    <w:rsid w:val="00C461BD"/>
    <w:rsid w:val="00C56372"/>
    <w:rsid w:val="00C566F7"/>
    <w:rsid w:val="00C573CD"/>
    <w:rsid w:val="00C61134"/>
    <w:rsid w:val="00C62BFE"/>
    <w:rsid w:val="00C62D20"/>
    <w:rsid w:val="00C671F5"/>
    <w:rsid w:val="00C77BEB"/>
    <w:rsid w:val="00C77DB0"/>
    <w:rsid w:val="00C804B0"/>
    <w:rsid w:val="00C821A0"/>
    <w:rsid w:val="00C82B47"/>
    <w:rsid w:val="00C844E4"/>
    <w:rsid w:val="00C8475F"/>
    <w:rsid w:val="00C85F86"/>
    <w:rsid w:val="00C90115"/>
    <w:rsid w:val="00C91033"/>
    <w:rsid w:val="00C93C2A"/>
    <w:rsid w:val="00C963BD"/>
    <w:rsid w:val="00C97190"/>
    <w:rsid w:val="00CB000E"/>
    <w:rsid w:val="00CC1FD0"/>
    <w:rsid w:val="00CC3B0D"/>
    <w:rsid w:val="00CC5046"/>
    <w:rsid w:val="00CC790D"/>
    <w:rsid w:val="00CD365F"/>
    <w:rsid w:val="00CD66BD"/>
    <w:rsid w:val="00CE20C0"/>
    <w:rsid w:val="00CE3FB5"/>
    <w:rsid w:val="00CE4100"/>
    <w:rsid w:val="00CE5DE5"/>
    <w:rsid w:val="00CE61D2"/>
    <w:rsid w:val="00CE6273"/>
    <w:rsid w:val="00CE7B43"/>
    <w:rsid w:val="00CF1E9B"/>
    <w:rsid w:val="00CF4F09"/>
    <w:rsid w:val="00CF59D8"/>
    <w:rsid w:val="00D018DC"/>
    <w:rsid w:val="00D03878"/>
    <w:rsid w:val="00D0660D"/>
    <w:rsid w:val="00D1041B"/>
    <w:rsid w:val="00D21F4F"/>
    <w:rsid w:val="00D230AA"/>
    <w:rsid w:val="00D274C8"/>
    <w:rsid w:val="00D37ABC"/>
    <w:rsid w:val="00D428C9"/>
    <w:rsid w:val="00D42CD8"/>
    <w:rsid w:val="00D443F9"/>
    <w:rsid w:val="00D45D0B"/>
    <w:rsid w:val="00D50D8A"/>
    <w:rsid w:val="00D60CA4"/>
    <w:rsid w:val="00D63DB5"/>
    <w:rsid w:val="00D67592"/>
    <w:rsid w:val="00D70C5F"/>
    <w:rsid w:val="00D71456"/>
    <w:rsid w:val="00D76042"/>
    <w:rsid w:val="00D83CC5"/>
    <w:rsid w:val="00D90261"/>
    <w:rsid w:val="00D92EF3"/>
    <w:rsid w:val="00D95351"/>
    <w:rsid w:val="00DA0A37"/>
    <w:rsid w:val="00DA21B4"/>
    <w:rsid w:val="00DB5A3A"/>
    <w:rsid w:val="00DC3868"/>
    <w:rsid w:val="00DD0576"/>
    <w:rsid w:val="00DD12C4"/>
    <w:rsid w:val="00DD26AE"/>
    <w:rsid w:val="00DD3DF1"/>
    <w:rsid w:val="00DD46CC"/>
    <w:rsid w:val="00DF0731"/>
    <w:rsid w:val="00DF32B1"/>
    <w:rsid w:val="00DF51C0"/>
    <w:rsid w:val="00DF777D"/>
    <w:rsid w:val="00E02417"/>
    <w:rsid w:val="00E02830"/>
    <w:rsid w:val="00E06140"/>
    <w:rsid w:val="00E07BF3"/>
    <w:rsid w:val="00E24F91"/>
    <w:rsid w:val="00E2572E"/>
    <w:rsid w:val="00E363B5"/>
    <w:rsid w:val="00E3791C"/>
    <w:rsid w:val="00E45C61"/>
    <w:rsid w:val="00E46ABD"/>
    <w:rsid w:val="00E50C86"/>
    <w:rsid w:val="00E526FD"/>
    <w:rsid w:val="00E54E3C"/>
    <w:rsid w:val="00E56075"/>
    <w:rsid w:val="00E5767F"/>
    <w:rsid w:val="00E61556"/>
    <w:rsid w:val="00E62929"/>
    <w:rsid w:val="00E648DB"/>
    <w:rsid w:val="00E67078"/>
    <w:rsid w:val="00E7083C"/>
    <w:rsid w:val="00E74F96"/>
    <w:rsid w:val="00E76763"/>
    <w:rsid w:val="00E76801"/>
    <w:rsid w:val="00E77EA1"/>
    <w:rsid w:val="00E82881"/>
    <w:rsid w:val="00E83D1C"/>
    <w:rsid w:val="00E90B6A"/>
    <w:rsid w:val="00E90ED3"/>
    <w:rsid w:val="00E91429"/>
    <w:rsid w:val="00E93069"/>
    <w:rsid w:val="00E97B29"/>
    <w:rsid w:val="00E97B9F"/>
    <w:rsid w:val="00EA78AA"/>
    <w:rsid w:val="00EB0E39"/>
    <w:rsid w:val="00EB1B6C"/>
    <w:rsid w:val="00EB244D"/>
    <w:rsid w:val="00EB4277"/>
    <w:rsid w:val="00EC299C"/>
    <w:rsid w:val="00EC4A22"/>
    <w:rsid w:val="00ED3437"/>
    <w:rsid w:val="00ED6727"/>
    <w:rsid w:val="00ED7760"/>
    <w:rsid w:val="00EE4493"/>
    <w:rsid w:val="00EE7A15"/>
    <w:rsid w:val="00EF1C50"/>
    <w:rsid w:val="00EF296E"/>
    <w:rsid w:val="00EF7950"/>
    <w:rsid w:val="00F01A91"/>
    <w:rsid w:val="00F01D0A"/>
    <w:rsid w:val="00F01E84"/>
    <w:rsid w:val="00F01F39"/>
    <w:rsid w:val="00F03710"/>
    <w:rsid w:val="00F04298"/>
    <w:rsid w:val="00F05EC9"/>
    <w:rsid w:val="00F134F6"/>
    <w:rsid w:val="00F13D0A"/>
    <w:rsid w:val="00F177DD"/>
    <w:rsid w:val="00F21EFC"/>
    <w:rsid w:val="00F267FF"/>
    <w:rsid w:val="00F310C8"/>
    <w:rsid w:val="00F313C1"/>
    <w:rsid w:val="00F34E3A"/>
    <w:rsid w:val="00F35A4B"/>
    <w:rsid w:val="00F3626F"/>
    <w:rsid w:val="00F431D6"/>
    <w:rsid w:val="00F463A9"/>
    <w:rsid w:val="00F46518"/>
    <w:rsid w:val="00F47FD0"/>
    <w:rsid w:val="00F53047"/>
    <w:rsid w:val="00F545AF"/>
    <w:rsid w:val="00F608C1"/>
    <w:rsid w:val="00F60B60"/>
    <w:rsid w:val="00F60CD7"/>
    <w:rsid w:val="00F61927"/>
    <w:rsid w:val="00F674B5"/>
    <w:rsid w:val="00F67C04"/>
    <w:rsid w:val="00F73A59"/>
    <w:rsid w:val="00F74E72"/>
    <w:rsid w:val="00F74FDA"/>
    <w:rsid w:val="00F768C5"/>
    <w:rsid w:val="00F83B81"/>
    <w:rsid w:val="00F844CE"/>
    <w:rsid w:val="00F8691C"/>
    <w:rsid w:val="00F92C4E"/>
    <w:rsid w:val="00F93879"/>
    <w:rsid w:val="00F9399F"/>
    <w:rsid w:val="00F975FA"/>
    <w:rsid w:val="00FC14AF"/>
    <w:rsid w:val="00FC6B83"/>
    <w:rsid w:val="00FD355E"/>
    <w:rsid w:val="00FE2109"/>
    <w:rsid w:val="00FF18E1"/>
    <w:rsid w:val="00FF26FC"/>
    <w:rsid w:val="00F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A250766"/>
  <w15:docId w15:val="{15397FDC-6444-4306-80F8-13BE0BE7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5B"/>
    <w:pPr>
      <w:spacing w:line="259" w:lineRule="auto"/>
    </w:pPr>
    <w:rPr>
      <w:rFonts w:ascii="Verdana" w:hAnsi="Verdana"/>
      <w:sz w:val="18"/>
    </w:rPr>
  </w:style>
  <w:style w:type="paragraph" w:styleId="Heading1">
    <w:name w:val="heading 1"/>
    <w:aliases w:val="Application - Heading 1"/>
    <w:basedOn w:val="Normal"/>
    <w:next w:val="Normal"/>
    <w:link w:val="Heading1Char"/>
    <w:uiPriority w:val="9"/>
    <w:qFormat/>
    <w:rsid w:val="000624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6273"/>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273"/>
    <w:pPr>
      <w:keepNext/>
      <w:keepLines/>
      <w:numPr>
        <w:ilvl w:val="2"/>
        <w:numId w:val="8"/>
      </w:numPr>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9"/>
    <w:unhideWhenUsed/>
    <w:qFormat/>
    <w:rsid w:val="00CE6273"/>
    <w:pPr>
      <w:keepNext/>
      <w:keepLines/>
      <w:numPr>
        <w:ilvl w:val="3"/>
        <w:numId w:val="8"/>
      </w:numPr>
      <w:spacing w:before="20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CE6273"/>
    <w:pPr>
      <w:keepNext/>
      <w:keepLines/>
      <w:numPr>
        <w:ilvl w:val="4"/>
        <w:numId w:val="8"/>
      </w:numPr>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CE6273"/>
    <w:pPr>
      <w:keepNext/>
      <w:keepLines/>
      <w:numPr>
        <w:ilvl w:val="5"/>
        <w:numId w:val="8"/>
      </w:numPr>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CE6273"/>
    <w:pPr>
      <w:keepNext/>
      <w:keepLines/>
      <w:numPr>
        <w:ilvl w:val="6"/>
        <w:numId w:val="8"/>
      </w:numPr>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CE627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627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FF2"/>
    <w:pPr>
      <w:tabs>
        <w:tab w:val="center" w:pos="4680"/>
        <w:tab w:val="right" w:pos="9360"/>
      </w:tabs>
    </w:pPr>
  </w:style>
  <w:style w:type="character" w:customStyle="1" w:styleId="HeaderChar">
    <w:name w:val="Header Char"/>
    <w:basedOn w:val="DefaultParagraphFont"/>
    <w:link w:val="Header"/>
    <w:uiPriority w:val="99"/>
    <w:rsid w:val="00A55FF2"/>
  </w:style>
  <w:style w:type="paragraph" w:styleId="Footer">
    <w:name w:val="footer"/>
    <w:basedOn w:val="Normal"/>
    <w:link w:val="FooterChar"/>
    <w:uiPriority w:val="99"/>
    <w:unhideWhenUsed/>
    <w:rsid w:val="00B12EE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B12EEB"/>
    <w:rPr>
      <w:rFonts w:ascii="Verdana" w:hAnsi="Verdana"/>
      <w:sz w:val="16"/>
    </w:rPr>
  </w:style>
  <w:style w:type="paragraph" w:styleId="BalloonText">
    <w:name w:val="Balloon Text"/>
    <w:basedOn w:val="Normal"/>
    <w:link w:val="BalloonTextChar"/>
    <w:uiPriority w:val="99"/>
    <w:semiHidden/>
    <w:unhideWhenUsed/>
    <w:rsid w:val="00A55FF2"/>
    <w:rPr>
      <w:rFonts w:ascii="Tahoma" w:hAnsi="Tahoma" w:cs="Tahoma"/>
      <w:szCs w:val="16"/>
    </w:rPr>
  </w:style>
  <w:style w:type="character" w:customStyle="1" w:styleId="BalloonTextChar">
    <w:name w:val="Balloon Text Char"/>
    <w:basedOn w:val="DefaultParagraphFont"/>
    <w:link w:val="BalloonText"/>
    <w:uiPriority w:val="99"/>
    <w:semiHidden/>
    <w:rsid w:val="00A55FF2"/>
    <w:rPr>
      <w:rFonts w:ascii="Tahoma" w:hAnsi="Tahoma" w:cs="Tahoma"/>
      <w:sz w:val="16"/>
      <w:szCs w:val="16"/>
    </w:rPr>
  </w:style>
  <w:style w:type="character" w:styleId="Hyperlink">
    <w:name w:val="Hyperlink"/>
    <w:basedOn w:val="DefaultParagraphFont"/>
    <w:uiPriority w:val="99"/>
    <w:unhideWhenUsed/>
    <w:rsid w:val="003C445B"/>
    <w:rPr>
      <w:rFonts w:ascii="Verdana" w:hAnsi="Verdana"/>
      <w:color w:val="0000FF" w:themeColor="hyperlink"/>
      <w:sz w:val="18"/>
      <w:u w:val="single"/>
    </w:rPr>
  </w:style>
  <w:style w:type="character" w:styleId="CommentReference">
    <w:name w:val="annotation reference"/>
    <w:basedOn w:val="DefaultParagraphFont"/>
    <w:uiPriority w:val="99"/>
    <w:semiHidden/>
    <w:unhideWhenUsed/>
    <w:rsid w:val="00C3761F"/>
    <w:rPr>
      <w:sz w:val="16"/>
      <w:szCs w:val="16"/>
    </w:rPr>
  </w:style>
  <w:style w:type="paragraph" w:styleId="CommentText">
    <w:name w:val="annotation text"/>
    <w:basedOn w:val="Normal"/>
    <w:link w:val="CommentTextChar"/>
    <w:uiPriority w:val="99"/>
    <w:unhideWhenUsed/>
    <w:rsid w:val="00C3761F"/>
    <w:rPr>
      <w:sz w:val="20"/>
      <w:szCs w:val="20"/>
    </w:rPr>
  </w:style>
  <w:style w:type="character" w:customStyle="1" w:styleId="CommentTextChar">
    <w:name w:val="Comment Text Char"/>
    <w:basedOn w:val="DefaultParagraphFont"/>
    <w:link w:val="CommentText"/>
    <w:uiPriority w:val="99"/>
    <w:rsid w:val="00C3761F"/>
    <w:rPr>
      <w:sz w:val="20"/>
      <w:szCs w:val="20"/>
    </w:rPr>
  </w:style>
  <w:style w:type="paragraph" w:styleId="CommentSubject">
    <w:name w:val="annotation subject"/>
    <w:basedOn w:val="CommentText"/>
    <w:next w:val="CommentText"/>
    <w:link w:val="CommentSubjectChar"/>
    <w:uiPriority w:val="99"/>
    <w:semiHidden/>
    <w:unhideWhenUsed/>
    <w:rsid w:val="00C3761F"/>
    <w:rPr>
      <w:b/>
      <w:bCs/>
    </w:rPr>
  </w:style>
  <w:style w:type="character" w:customStyle="1" w:styleId="CommentSubjectChar">
    <w:name w:val="Comment Subject Char"/>
    <w:basedOn w:val="CommentTextChar"/>
    <w:link w:val="CommentSubject"/>
    <w:uiPriority w:val="99"/>
    <w:semiHidden/>
    <w:rsid w:val="00C3761F"/>
    <w:rPr>
      <w:b/>
      <w:bCs/>
      <w:sz w:val="20"/>
      <w:szCs w:val="20"/>
    </w:rPr>
  </w:style>
  <w:style w:type="character" w:styleId="PlaceholderText">
    <w:name w:val="Placeholder Text"/>
    <w:basedOn w:val="DefaultParagraphFont"/>
    <w:uiPriority w:val="99"/>
    <w:semiHidden/>
    <w:rsid w:val="0080330C"/>
    <w:rPr>
      <w:color w:val="808080"/>
    </w:rPr>
  </w:style>
  <w:style w:type="paragraph" w:styleId="z-TopofForm">
    <w:name w:val="HTML Top of Form"/>
    <w:basedOn w:val="Normal"/>
    <w:next w:val="Normal"/>
    <w:link w:val="z-TopofFormChar"/>
    <w:hidden/>
    <w:uiPriority w:val="99"/>
    <w:semiHidden/>
    <w:unhideWhenUsed/>
    <w:rsid w:val="00B7539D"/>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uiPriority w:val="99"/>
    <w:semiHidden/>
    <w:rsid w:val="00B7539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539D"/>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uiPriority w:val="99"/>
    <w:semiHidden/>
    <w:rsid w:val="00B7539D"/>
    <w:rPr>
      <w:rFonts w:ascii="Arial" w:hAnsi="Arial" w:cs="Arial"/>
      <w:vanish/>
      <w:sz w:val="16"/>
      <w:szCs w:val="16"/>
    </w:rPr>
  </w:style>
  <w:style w:type="paragraph" w:customStyle="1" w:styleId="Label1">
    <w:name w:val="Label1"/>
    <w:basedOn w:val="Normal"/>
    <w:qFormat/>
    <w:rsid w:val="000F089E"/>
    <w:pPr>
      <w:keepNext/>
      <w:keepLines/>
      <w:tabs>
        <w:tab w:val="left" w:pos="5220"/>
        <w:tab w:val="right" w:pos="10800"/>
      </w:tabs>
      <w:spacing w:after="60" w:line="276" w:lineRule="auto"/>
    </w:pPr>
    <w:rPr>
      <w:rFonts w:eastAsia="Times New Roman" w:cs="Times New Roman"/>
      <w:color w:val="015838"/>
      <w:sz w:val="20"/>
      <w:szCs w:val="20"/>
    </w:rPr>
  </w:style>
  <w:style w:type="character" w:customStyle="1" w:styleId="Style1">
    <w:name w:val="Style1"/>
    <w:basedOn w:val="DefaultParagraphFont"/>
    <w:uiPriority w:val="1"/>
    <w:rsid w:val="004F357C"/>
    <w:rPr>
      <w:rFonts w:ascii="Melior" w:hAnsi="Melior"/>
      <w:b w:val="0"/>
      <w:sz w:val="20"/>
    </w:rPr>
  </w:style>
  <w:style w:type="paragraph" w:styleId="Caption">
    <w:name w:val="caption"/>
    <w:basedOn w:val="Normal"/>
    <w:next w:val="Normal"/>
    <w:uiPriority w:val="35"/>
    <w:unhideWhenUsed/>
    <w:qFormat/>
    <w:rsid w:val="00FC14AF"/>
    <w:pPr>
      <w:spacing w:after="200"/>
    </w:pPr>
    <w:rPr>
      <w:b/>
      <w:bCs/>
      <w:color w:val="4F81BD" w:themeColor="accent1"/>
      <w:szCs w:val="18"/>
    </w:rPr>
  </w:style>
  <w:style w:type="paragraph" w:customStyle="1" w:styleId="Label2">
    <w:name w:val="Label2"/>
    <w:basedOn w:val="Normal"/>
    <w:qFormat/>
    <w:rsid w:val="00D70C5F"/>
    <w:pPr>
      <w:keepNext/>
      <w:keepLines/>
      <w:tabs>
        <w:tab w:val="left" w:pos="3060"/>
        <w:tab w:val="center" w:pos="8820"/>
        <w:tab w:val="center" w:pos="10080"/>
      </w:tabs>
    </w:pPr>
    <w:rPr>
      <w:rFonts w:eastAsia="Times New Roman" w:cs="Times New Roman"/>
      <w:b/>
      <w:color w:val="015838"/>
      <w:szCs w:val="18"/>
    </w:rPr>
  </w:style>
  <w:style w:type="character" w:customStyle="1" w:styleId="Style2">
    <w:name w:val="Style2"/>
    <w:basedOn w:val="DefaultParagraphFont"/>
    <w:uiPriority w:val="1"/>
    <w:rsid w:val="00BF0227"/>
    <w:rPr>
      <w:rFonts w:ascii="Melior" w:hAnsi="Melior"/>
      <w:b w:val="0"/>
      <w:color w:val="000000" w:themeColor="text1"/>
      <w:sz w:val="22"/>
    </w:rPr>
  </w:style>
  <w:style w:type="paragraph" w:styleId="ListParagraph">
    <w:name w:val="List Paragraph"/>
    <w:basedOn w:val="Normal"/>
    <w:uiPriority w:val="34"/>
    <w:qFormat/>
    <w:rsid w:val="00F313C1"/>
    <w:pPr>
      <w:ind w:left="720"/>
      <w:contextualSpacing/>
    </w:pPr>
  </w:style>
  <w:style w:type="character" w:styleId="FollowedHyperlink">
    <w:name w:val="FollowedHyperlink"/>
    <w:basedOn w:val="DefaultParagraphFont"/>
    <w:uiPriority w:val="99"/>
    <w:semiHidden/>
    <w:unhideWhenUsed/>
    <w:rsid w:val="00A41DAB"/>
    <w:rPr>
      <w:color w:val="800080" w:themeColor="followedHyperlink"/>
      <w:u w:val="single"/>
    </w:rPr>
  </w:style>
  <w:style w:type="character" w:styleId="PageNumber">
    <w:name w:val="page number"/>
    <w:basedOn w:val="DefaultParagraphFont"/>
    <w:uiPriority w:val="99"/>
    <w:rsid w:val="007B3769"/>
    <w:rPr>
      <w:rFonts w:cs="Times New Roman"/>
    </w:rPr>
  </w:style>
  <w:style w:type="paragraph" w:styleId="Title">
    <w:name w:val="Title"/>
    <w:basedOn w:val="Normal"/>
    <w:link w:val="TitleChar"/>
    <w:uiPriority w:val="99"/>
    <w:qFormat/>
    <w:rsid w:val="00E90B6A"/>
    <w:pPr>
      <w:jc w:val="center"/>
    </w:pPr>
    <w:rPr>
      <w:rFonts w:eastAsia="Times New Roman" w:cs="Microsoft Sans Serif"/>
      <w:b/>
      <w:bCs/>
      <w:caps/>
      <w:sz w:val="28"/>
      <w:szCs w:val="32"/>
    </w:rPr>
  </w:style>
  <w:style w:type="character" w:customStyle="1" w:styleId="TitleChar">
    <w:name w:val="Title Char"/>
    <w:basedOn w:val="DefaultParagraphFont"/>
    <w:link w:val="Title"/>
    <w:uiPriority w:val="99"/>
    <w:rsid w:val="00E90B6A"/>
    <w:rPr>
      <w:rFonts w:ascii="Open Sans" w:eastAsia="Times New Roman" w:hAnsi="Open Sans" w:cs="Microsoft Sans Serif"/>
      <w:b/>
      <w:bCs/>
      <w:caps/>
      <w:sz w:val="28"/>
      <w:szCs w:val="32"/>
    </w:rPr>
  </w:style>
  <w:style w:type="paragraph" w:styleId="Revision">
    <w:name w:val="Revision"/>
    <w:hidden/>
    <w:uiPriority w:val="99"/>
    <w:semiHidden/>
    <w:rsid w:val="00FC6B83"/>
    <w:rPr>
      <w:rFonts w:ascii="Melior" w:hAnsi="Melior"/>
    </w:rPr>
  </w:style>
  <w:style w:type="paragraph" w:customStyle="1" w:styleId="Instructions">
    <w:name w:val="Instructions"/>
    <w:qFormat/>
    <w:rsid w:val="003C445B"/>
    <w:pPr>
      <w:contextualSpacing/>
    </w:pPr>
    <w:rPr>
      <w:rFonts w:ascii="Verdana" w:eastAsia="Times New Roman" w:hAnsi="Verdana" w:cs="Times New Roman"/>
      <w:sz w:val="18"/>
    </w:rPr>
  </w:style>
  <w:style w:type="paragraph" w:styleId="MacroText">
    <w:name w:val="macro"/>
    <w:link w:val="MacroTextChar"/>
    <w:uiPriority w:val="99"/>
    <w:semiHidden/>
    <w:rsid w:val="00F67C0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67C04"/>
    <w:rPr>
      <w:rFonts w:ascii="Times New Roman" w:eastAsia="Times New Roman" w:hAnsi="Times New Roman" w:cs="Times New Roman"/>
      <w:sz w:val="24"/>
      <w:szCs w:val="24"/>
    </w:rPr>
  </w:style>
  <w:style w:type="character" w:customStyle="1" w:styleId="Heading1Char">
    <w:name w:val="Heading 1 Char"/>
    <w:aliases w:val="Application - Heading 1 Char"/>
    <w:basedOn w:val="DefaultParagraphFont"/>
    <w:link w:val="Heading1"/>
    <w:uiPriority w:val="9"/>
    <w:rsid w:val="0006248C"/>
    <w:rPr>
      <w:rFonts w:asciiTheme="majorHAnsi" w:eastAsiaTheme="majorEastAsia" w:hAnsiTheme="majorHAnsi" w:cstheme="majorBidi"/>
      <w:b/>
      <w:bCs/>
      <w:color w:val="365F91" w:themeColor="accent1" w:themeShade="BF"/>
      <w:sz w:val="28"/>
      <w:szCs w:val="28"/>
    </w:rPr>
  </w:style>
  <w:style w:type="paragraph" w:customStyle="1" w:styleId="Parts">
    <w:name w:val="Parts"/>
    <w:basedOn w:val="Heading1"/>
    <w:qFormat/>
    <w:rsid w:val="00521649"/>
    <w:pPr>
      <w:numPr>
        <w:numId w:val="11"/>
      </w:numPr>
      <w:tabs>
        <w:tab w:val="left" w:pos="864"/>
      </w:tabs>
      <w:spacing w:before="120" w:after="120"/>
      <w:jc w:val="center"/>
    </w:pPr>
    <w:rPr>
      <w:rFonts w:ascii="Verdana" w:hAnsi="Verdana"/>
      <w:b w:val="0"/>
      <w:color w:val="FFFFFF" w:themeColor="background1"/>
      <w:sz w:val="20"/>
    </w:rPr>
  </w:style>
  <w:style w:type="numbering" w:customStyle="1" w:styleId="Parts1">
    <w:name w:val="Parts 1"/>
    <w:uiPriority w:val="99"/>
    <w:rsid w:val="0006248C"/>
    <w:pPr>
      <w:numPr>
        <w:numId w:val="1"/>
      </w:numPr>
    </w:pPr>
  </w:style>
  <w:style w:type="paragraph" w:customStyle="1" w:styleId="Application-FirstBullet">
    <w:name w:val="Application - First Bullet"/>
    <w:basedOn w:val="ListParagraph"/>
    <w:qFormat/>
    <w:rsid w:val="00A322A1"/>
    <w:pPr>
      <w:spacing w:before="120" w:after="120"/>
      <w:ind w:left="0"/>
      <w:contextualSpacing w:val="0"/>
    </w:pPr>
  </w:style>
  <w:style w:type="paragraph" w:customStyle="1" w:styleId="Application-Divider">
    <w:name w:val="Application - Divider"/>
    <w:qFormat/>
    <w:rsid w:val="00CC1FD0"/>
    <w:pPr>
      <w:keepNext/>
      <w:spacing w:before="60" w:after="60"/>
    </w:pPr>
    <w:rPr>
      <w:rFonts w:ascii="Melior" w:hAnsi="Melior"/>
      <w:sz w:val="12"/>
    </w:rPr>
  </w:style>
  <w:style w:type="numbering" w:customStyle="1" w:styleId="ApplicationBulletLists">
    <w:name w:val="Application Bullet Lists"/>
    <w:uiPriority w:val="99"/>
    <w:rsid w:val="00CC1FD0"/>
    <w:pPr>
      <w:numPr>
        <w:numId w:val="2"/>
      </w:numPr>
    </w:pPr>
  </w:style>
  <w:style w:type="paragraph" w:customStyle="1" w:styleId="Application-SecondBullet">
    <w:name w:val="Application - Second Bullet"/>
    <w:basedOn w:val="Application-FirstBullet"/>
    <w:qFormat/>
    <w:rsid w:val="00CC1FD0"/>
    <w:pPr>
      <w:ind w:left="720" w:hanging="360"/>
    </w:pPr>
  </w:style>
  <w:style w:type="paragraph" w:customStyle="1" w:styleId="Application-AckABC">
    <w:name w:val="Application - Ack ABC"/>
    <w:basedOn w:val="ListParagraph"/>
    <w:qFormat/>
    <w:rsid w:val="00A322A1"/>
    <w:pPr>
      <w:numPr>
        <w:numId w:val="5"/>
      </w:numPr>
      <w:spacing w:before="120" w:after="120" w:line="276" w:lineRule="auto"/>
    </w:pPr>
    <w:rPr>
      <w:b/>
      <w:iCs/>
      <w:szCs w:val="20"/>
    </w:rPr>
  </w:style>
  <w:style w:type="paragraph" w:customStyle="1" w:styleId="Application-Ack123">
    <w:name w:val="Application - Ack 123"/>
    <w:basedOn w:val="ListParagraph"/>
    <w:qFormat/>
    <w:rsid w:val="00647A6D"/>
    <w:pPr>
      <w:numPr>
        <w:ilvl w:val="1"/>
        <w:numId w:val="5"/>
      </w:numPr>
      <w:spacing w:after="60"/>
      <w:contextualSpacing w:val="0"/>
    </w:pPr>
    <w:rPr>
      <w:szCs w:val="20"/>
    </w:rPr>
  </w:style>
  <w:style w:type="paragraph" w:customStyle="1" w:styleId="Application-Ackabc0">
    <w:name w:val="Application - Ack abc"/>
    <w:basedOn w:val="Normal"/>
    <w:qFormat/>
    <w:rsid w:val="00C82B47"/>
    <w:pPr>
      <w:numPr>
        <w:ilvl w:val="2"/>
        <w:numId w:val="5"/>
      </w:numPr>
      <w:autoSpaceDE w:val="0"/>
      <w:autoSpaceDN w:val="0"/>
      <w:adjustRightInd w:val="0"/>
      <w:spacing w:before="120"/>
      <w:contextualSpacing/>
    </w:pPr>
    <w:rPr>
      <w:rFonts w:cs="Times New Roman"/>
      <w:iCs/>
      <w:color w:val="000000"/>
      <w:szCs w:val="20"/>
    </w:rPr>
  </w:style>
  <w:style w:type="numbering" w:customStyle="1" w:styleId="Ack">
    <w:name w:val="Ack"/>
    <w:uiPriority w:val="99"/>
    <w:rsid w:val="00CC1FD0"/>
    <w:pPr>
      <w:numPr>
        <w:numId w:val="6"/>
      </w:numPr>
    </w:pPr>
  </w:style>
  <w:style w:type="paragraph" w:customStyle="1" w:styleId="Application-SupplementalQuestions">
    <w:name w:val="Application - Supplemental Questions"/>
    <w:next w:val="Normal"/>
    <w:qFormat/>
    <w:rsid w:val="00CE6273"/>
    <w:pPr>
      <w:keepNext/>
      <w:tabs>
        <w:tab w:val="num" w:pos="360"/>
      </w:tabs>
    </w:pPr>
    <w:rPr>
      <w:rFonts w:ascii="Melior" w:hAnsi="Melior"/>
      <w:b/>
      <w:sz w:val="20"/>
    </w:rPr>
  </w:style>
  <w:style w:type="numbering" w:customStyle="1" w:styleId="ApplicationHeadings">
    <w:name w:val="Application Headings"/>
    <w:uiPriority w:val="99"/>
    <w:rsid w:val="00CE6273"/>
    <w:pPr>
      <w:numPr>
        <w:numId w:val="10"/>
      </w:numPr>
    </w:pPr>
  </w:style>
  <w:style w:type="character" w:customStyle="1" w:styleId="Heading2Char">
    <w:name w:val="Heading 2 Char"/>
    <w:basedOn w:val="DefaultParagraphFont"/>
    <w:link w:val="Heading2"/>
    <w:uiPriority w:val="9"/>
    <w:semiHidden/>
    <w:rsid w:val="00CE62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27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9"/>
    <w:rsid w:val="00CE627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E627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E627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E627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E62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6273"/>
    <w:rPr>
      <w:rFonts w:asciiTheme="majorHAnsi" w:eastAsiaTheme="majorEastAsia" w:hAnsiTheme="majorHAnsi" w:cstheme="majorBidi"/>
      <w:i/>
      <w:iCs/>
      <w:color w:val="404040" w:themeColor="text1" w:themeTint="BF"/>
      <w:sz w:val="20"/>
      <w:szCs w:val="20"/>
    </w:rPr>
  </w:style>
  <w:style w:type="paragraph" w:customStyle="1" w:styleId="Application-OtherText">
    <w:name w:val="Application - Other Text"/>
    <w:qFormat/>
    <w:rsid w:val="003C445B"/>
    <w:pPr>
      <w:keepNext/>
    </w:pPr>
    <w:rPr>
      <w:rFonts w:ascii="Verdana" w:hAnsi="Verdana"/>
      <w:sz w:val="18"/>
    </w:rPr>
  </w:style>
  <w:style w:type="table" w:customStyle="1" w:styleId="TableGrid1">
    <w:name w:val="Table Grid1"/>
    <w:basedOn w:val="TableNormal"/>
    <w:next w:val="TableGrid"/>
    <w:uiPriority w:val="59"/>
    <w:rsid w:val="00A2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Headings1">
    <w:name w:val="Application Headings1"/>
    <w:uiPriority w:val="99"/>
    <w:rsid w:val="00A24969"/>
  </w:style>
  <w:style w:type="table" w:customStyle="1" w:styleId="TableGrid2">
    <w:name w:val="Table Grid2"/>
    <w:basedOn w:val="TableNormal"/>
    <w:next w:val="TableGrid"/>
    <w:uiPriority w:val="59"/>
    <w:rsid w:val="00F0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BulletLists1">
    <w:name w:val="Application Bullet Lists1"/>
    <w:uiPriority w:val="99"/>
    <w:rsid w:val="00F01D0A"/>
  </w:style>
  <w:style w:type="paragraph" w:customStyle="1" w:styleId="Application-SupplementalAttachmentsIfYes">
    <w:name w:val="Application - Supplemental Attachments &quot;If Yes&quot;"/>
    <w:qFormat/>
    <w:rsid w:val="0033019E"/>
    <w:pPr>
      <w:spacing w:before="120"/>
      <w:ind w:left="720"/>
    </w:pPr>
    <w:rPr>
      <w:rFonts w:ascii="Open Sans" w:hAnsi="Open Sans"/>
      <w:sz w:val="18"/>
    </w:rPr>
  </w:style>
  <w:style w:type="paragraph" w:customStyle="1" w:styleId="Application-Supplementalyesno">
    <w:name w:val="Application - Supplemental yes/no"/>
    <w:qFormat/>
    <w:rsid w:val="00EE7A15"/>
    <w:pPr>
      <w:spacing w:after="240"/>
    </w:pPr>
    <w:rPr>
      <w:rFonts w:ascii="Melior" w:hAnsi="Melior"/>
      <w:sz w:val="18"/>
    </w:rPr>
  </w:style>
  <w:style w:type="paragraph" w:customStyle="1" w:styleId="Instructions-NOTE">
    <w:name w:val="Instructions - NOTE"/>
    <w:basedOn w:val="Normal"/>
    <w:qFormat/>
    <w:rsid w:val="00EE7A15"/>
    <w:pPr>
      <w:numPr>
        <w:numId w:val="9"/>
      </w:numPr>
      <w:spacing w:before="120"/>
    </w:pPr>
    <w:rPr>
      <w:rFonts w:eastAsia="Times New Roman" w:cs="Times New Roman"/>
      <w:color w:val="015838"/>
      <w:sz w:val="20"/>
      <w:szCs w:val="20"/>
    </w:rPr>
  </w:style>
  <w:style w:type="paragraph" w:customStyle="1" w:styleId="Parts-1">
    <w:name w:val="Parts - 1"/>
    <w:aliases w:val="2,3"/>
    <w:basedOn w:val="ListParagraph"/>
    <w:qFormat/>
    <w:rsid w:val="00DB5A3A"/>
    <w:pPr>
      <w:keepNext/>
      <w:numPr>
        <w:ilvl w:val="1"/>
        <w:numId w:val="11"/>
      </w:numPr>
      <w:spacing w:before="120" w:after="120"/>
      <w:contextualSpacing w:val="0"/>
    </w:pPr>
    <w:rPr>
      <w:b/>
      <w:szCs w:val="20"/>
    </w:rPr>
  </w:style>
  <w:style w:type="numbering" w:customStyle="1" w:styleId="ApplicationHeadings2">
    <w:name w:val="Application Headings2"/>
    <w:uiPriority w:val="99"/>
    <w:rsid w:val="00610C04"/>
  </w:style>
  <w:style w:type="paragraph" w:customStyle="1" w:styleId="Application-SupplementalQuestionsa">
    <w:name w:val="Application - Supplemental Questions a"/>
    <w:aliases w:val="b,c,Part - a"/>
    <w:basedOn w:val="Normal"/>
    <w:qFormat/>
    <w:rsid w:val="00610C04"/>
    <w:pPr>
      <w:tabs>
        <w:tab w:val="num" w:pos="504"/>
      </w:tabs>
      <w:spacing w:before="120" w:after="120"/>
      <w:ind w:left="504" w:hanging="504"/>
    </w:pPr>
    <w:rPr>
      <w:sz w:val="20"/>
    </w:rPr>
  </w:style>
  <w:style w:type="numbering" w:customStyle="1" w:styleId="ApplicationHeadings3">
    <w:name w:val="Application Headings3"/>
    <w:uiPriority w:val="99"/>
    <w:rsid w:val="00E90B6A"/>
  </w:style>
  <w:style w:type="paragraph" w:customStyle="1" w:styleId="Application-InvestigatorInfo">
    <w:name w:val="Application - Investigator Info"/>
    <w:qFormat/>
    <w:rsid w:val="003C445B"/>
    <w:pPr>
      <w:keepNext/>
      <w:jc w:val="right"/>
    </w:pPr>
    <w:rPr>
      <w:rFonts w:ascii="Verdana" w:hAnsi="Verdana"/>
      <w:color w:val="262626" w:themeColor="text1" w:themeTint="D9"/>
      <w:sz w:val="18"/>
      <w:szCs w:val="18"/>
    </w:rPr>
  </w:style>
  <w:style w:type="paragraph" w:customStyle="1" w:styleId="TextFields">
    <w:name w:val="Text Fields"/>
    <w:basedOn w:val="Normal"/>
    <w:qFormat/>
    <w:rsid w:val="00824E84"/>
    <w:pPr>
      <w:shd w:val="pct10" w:color="auto" w:fill="auto"/>
      <w:tabs>
        <w:tab w:val="left" w:pos="270"/>
      </w:tabs>
      <w:spacing w:before="60" w:after="60"/>
      <w:jc w:val="both"/>
    </w:pPr>
  </w:style>
  <w:style w:type="paragraph" w:styleId="NoSpacing">
    <w:name w:val="No Spacing"/>
    <w:uiPriority w:val="1"/>
    <w:qFormat/>
    <w:rsid w:val="0033019E"/>
    <w:rPr>
      <w:rFonts w:ascii="Open Sans" w:hAnsi="Open Sans"/>
      <w:sz w:val="18"/>
    </w:rPr>
  </w:style>
  <w:style w:type="table" w:customStyle="1" w:styleId="TableGrid3">
    <w:name w:val="Table Grid3"/>
    <w:basedOn w:val="TableNormal"/>
    <w:next w:val="TableGrid"/>
    <w:uiPriority w:val="59"/>
    <w:rsid w:val="00C6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InvestigatorInfoFields">
    <w:name w:val="Application - Investigator Info Fields"/>
    <w:qFormat/>
    <w:rsid w:val="00C671F5"/>
    <w:pPr>
      <w:keepNext/>
      <w:shd w:val="pct5" w:color="auto" w:fill="auto"/>
      <w:tabs>
        <w:tab w:val="right" w:pos="9238"/>
      </w:tabs>
      <w:spacing w:before="60" w:after="60"/>
    </w:pPr>
    <w:rPr>
      <w:rFonts w:ascii="Open Sans" w:hAnsi="Open Sans"/>
      <w:sz w:val="20"/>
    </w:rPr>
  </w:style>
  <w:style w:type="paragraph" w:customStyle="1" w:styleId="Parts-a">
    <w:name w:val="Parts - a"/>
    <w:aliases w:val="b application"/>
    <w:basedOn w:val="Parts-1"/>
    <w:qFormat/>
    <w:rsid w:val="00C671F5"/>
    <w:pPr>
      <w:numPr>
        <w:ilvl w:val="0"/>
        <w:numId w:val="0"/>
      </w:numPr>
      <w:spacing w:before="60" w:after="60"/>
      <w:ind w:left="360" w:right="720" w:hanging="360"/>
    </w:pPr>
    <w:rPr>
      <w:b w:val="0"/>
      <w:color w:val="262626" w:themeColor="text1" w:themeTint="D9"/>
    </w:rPr>
  </w:style>
  <w:style w:type="character" w:customStyle="1" w:styleId="UnresolvedMention1">
    <w:name w:val="Unresolved Mention1"/>
    <w:basedOn w:val="DefaultParagraphFont"/>
    <w:uiPriority w:val="99"/>
    <w:semiHidden/>
    <w:unhideWhenUsed/>
    <w:rsid w:val="00373C77"/>
    <w:rPr>
      <w:color w:val="605E5C"/>
      <w:shd w:val="clear" w:color="auto" w:fill="E1DFDD"/>
    </w:rPr>
  </w:style>
  <w:style w:type="numbering" w:customStyle="1" w:styleId="ApplicationHeadings4">
    <w:name w:val="Application Headings4"/>
    <w:uiPriority w:val="99"/>
    <w:rsid w:val="00511DA2"/>
  </w:style>
  <w:style w:type="table" w:customStyle="1" w:styleId="TableGrid4">
    <w:name w:val="Table Grid4"/>
    <w:basedOn w:val="TableNormal"/>
    <w:next w:val="TableGrid"/>
    <w:uiPriority w:val="59"/>
    <w:rsid w:val="0051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1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uidanceHeadings1">
    <w:name w:val="Guidance Headings1"/>
    <w:uiPriority w:val="99"/>
    <w:rsid w:val="00322B3B"/>
  </w:style>
  <w:style w:type="character" w:customStyle="1" w:styleId="Style4">
    <w:name w:val="Style4"/>
    <w:basedOn w:val="DefaultParagraphFont"/>
    <w:uiPriority w:val="1"/>
    <w:rsid w:val="00515B42"/>
    <w:rPr>
      <w:rFonts w:ascii="Verdana" w:hAnsi="Verdana"/>
      <w:color w:val="808080" w:themeColor="background1" w:themeShade="80"/>
      <w:sz w:val="20"/>
      <w:bdr w:val="none" w:sz="0" w:space="0" w:color="auto"/>
      <w:shd w:val="pct10" w:color="auto" w:fill="auto"/>
    </w:rPr>
  </w:style>
  <w:style w:type="character" w:customStyle="1" w:styleId="TextFields2">
    <w:name w:val="Text Fields 2"/>
    <w:basedOn w:val="DefaultParagraphFont"/>
    <w:uiPriority w:val="1"/>
    <w:rsid w:val="003C445B"/>
    <w:rPr>
      <w:rFonts w:ascii="Verdana" w:hAnsi="Verdana"/>
      <w:sz w:val="20"/>
      <w:bdr w:val="none" w:sz="0" w:space="0" w:color="auto"/>
      <w:shd w:val="pct10" w:color="auto" w:fill="auto"/>
    </w:rPr>
  </w:style>
  <w:style w:type="character" w:customStyle="1" w:styleId="Style3">
    <w:name w:val="Style3"/>
    <w:basedOn w:val="DefaultParagraphFont"/>
    <w:uiPriority w:val="1"/>
    <w:rsid w:val="00C82B47"/>
    <w:rPr>
      <w:rFonts w:ascii="Verdana" w:hAnsi="Verdana"/>
      <w:color w:val="auto"/>
      <w:sz w:val="18"/>
    </w:rPr>
  </w:style>
  <w:style w:type="character" w:styleId="UnresolvedMention">
    <w:name w:val="Unresolved Mention"/>
    <w:basedOn w:val="DefaultParagraphFont"/>
    <w:uiPriority w:val="99"/>
    <w:unhideWhenUsed/>
    <w:rsid w:val="007D4734"/>
    <w:rPr>
      <w:color w:val="605E5C"/>
      <w:shd w:val="clear" w:color="auto" w:fill="E1DFDD"/>
    </w:rPr>
  </w:style>
  <w:style w:type="character" w:styleId="Mention">
    <w:name w:val="Mention"/>
    <w:basedOn w:val="DefaultParagraphFont"/>
    <w:uiPriority w:val="99"/>
    <w:unhideWhenUsed/>
    <w:rsid w:val="007D47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568627">
      <w:bodyDiv w:val="1"/>
      <w:marLeft w:val="0"/>
      <w:marRight w:val="0"/>
      <w:marTop w:val="0"/>
      <w:marBottom w:val="0"/>
      <w:divBdr>
        <w:top w:val="none" w:sz="0" w:space="0" w:color="auto"/>
        <w:left w:val="none" w:sz="0" w:space="0" w:color="auto"/>
        <w:bottom w:val="none" w:sz="0" w:space="0" w:color="auto"/>
        <w:right w:val="none" w:sz="0" w:space="0" w:color="auto"/>
      </w:divBdr>
    </w:div>
    <w:div w:id="769471201">
      <w:bodyDiv w:val="1"/>
      <w:marLeft w:val="0"/>
      <w:marRight w:val="0"/>
      <w:marTop w:val="0"/>
      <w:marBottom w:val="0"/>
      <w:divBdr>
        <w:top w:val="none" w:sz="0" w:space="0" w:color="auto"/>
        <w:left w:val="none" w:sz="0" w:space="0" w:color="auto"/>
        <w:bottom w:val="none" w:sz="0" w:space="0" w:color="auto"/>
        <w:right w:val="none" w:sz="0" w:space="0" w:color="auto"/>
      </w:divBdr>
    </w:div>
    <w:div w:id="1156921733">
      <w:bodyDiv w:val="1"/>
      <w:marLeft w:val="0"/>
      <w:marRight w:val="0"/>
      <w:marTop w:val="0"/>
      <w:marBottom w:val="0"/>
      <w:divBdr>
        <w:top w:val="none" w:sz="0" w:space="0" w:color="auto"/>
        <w:left w:val="none" w:sz="0" w:space="0" w:color="auto"/>
        <w:bottom w:val="none" w:sz="0" w:space="0" w:color="auto"/>
        <w:right w:val="none" w:sz="0" w:space="0" w:color="auto"/>
      </w:divBdr>
      <w:divsChild>
        <w:div w:id="1642924456">
          <w:marLeft w:val="0"/>
          <w:marRight w:val="0"/>
          <w:marTop w:val="0"/>
          <w:marBottom w:val="120"/>
          <w:divBdr>
            <w:top w:val="none" w:sz="0" w:space="0" w:color="auto"/>
            <w:left w:val="none" w:sz="0" w:space="0" w:color="auto"/>
            <w:bottom w:val="none" w:sz="0" w:space="0" w:color="auto"/>
            <w:right w:val="none" w:sz="0" w:space="0" w:color="auto"/>
          </w:divBdr>
        </w:div>
      </w:divsChild>
    </w:div>
    <w:div w:id="1403984543">
      <w:bodyDiv w:val="1"/>
      <w:marLeft w:val="0"/>
      <w:marRight w:val="0"/>
      <w:marTop w:val="0"/>
      <w:marBottom w:val="0"/>
      <w:divBdr>
        <w:top w:val="none" w:sz="0" w:space="0" w:color="auto"/>
        <w:left w:val="none" w:sz="0" w:space="0" w:color="auto"/>
        <w:bottom w:val="none" w:sz="0" w:space="0" w:color="auto"/>
        <w:right w:val="none" w:sz="0" w:space="0" w:color="auto"/>
      </w:divBdr>
      <w:divsChild>
        <w:div w:id="317194478">
          <w:marLeft w:val="0"/>
          <w:marRight w:val="0"/>
          <w:marTop w:val="0"/>
          <w:marBottom w:val="120"/>
          <w:divBdr>
            <w:top w:val="none" w:sz="0" w:space="0" w:color="auto"/>
            <w:left w:val="none" w:sz="0" w:space="0" w:color="auto"/>
            <w:bottom w:val="none" w:sz="0" w:space="0" w:color="auto"/>
            <w:right w:val="none" w:sz="0" w:space="0" w:color="auto"/>
          </w:divBdr>
        </w:div>
      </w:divsChild>
    </w:div>
    <w:div w:id="1661423391">
      <w:bodyDiv w:val="1"/>
      <w:marLeft w:val="0"/>
      <w:marRight w:val="0"/>
      <w:marTop w:val="0"/>
      <w:marBottom w:val="0"/>
      <w:divBdr>
        <w:top w:val="none" w:sz="0" w:space="0" w:color="auto"/>
        <w:left w:val="none" w:sz="0" w:space="0" w:color="auto"/>
        <w:bottom w:val="none" w:sz="0" w:space="0" w:color="auto"/>
        <w:right w:val="none" w:sz="0" w:space="0" w:color="auto"/>
      </w:divBdr>
    </w:div>
    <w:div w:id="1744332008">
      <w:bodyDiv w:val="1"/>
      <w:marLeft w:val="0"/>
      <w:marRight w:val="0"/>
      <w:marTop w:val="0"/>
      <w:marBottom w:val="0"/>
      <w:divBdr>
        <w:top w:val="none" w:sz="0" w:space="0" w:color="auto"/>
        <w:left w:val="none" w:sz="0" w:space="0" w:color="auto"/>
        <w:bottom w:val="none" w:sz="0" w:space="0" w:color="auto"/>
        <w:right w:val="none" w:sz="0" w:space="0" w:color="auto"/>
      </w:divBdr>
    </w:div>
    <w:div w:id="2017342974">
      <w:bodyDiv w:val="1"/>
      <w:marLeft w:val="0"/>
      <w:marRight w:val="0"/>
      <w:marTop w:val="0"/>
      <w:marBottom w:val="0"/>
      <w:divBdr>
        <w:top w:val="none" w:sz="0" w:space="0" w:color="auto"/>
        <w:left w:val="none" w:sz="0" w:space="0" w:color="auto"/>
        <w:bottom w:val="none" w:sz="0" w:space="0" w:color="auto"/>
        <w:right w:val="none" w:sz="0" w:space="0" w:color="auto"/>
      </w:divBdr>
    </w:div>
    <w:div w:id="21252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Compliance@uoregon.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96A1-B0EC-4D5E-844E-A2F39AB9A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5DB34-85F3-4D4A-8323-2A4F44931388}">
  <ds:schemaRefs>
    <ds:schemaRef ds:uri="http://schemas.microsoft.com/sharepoint/v3/contenttype/forms"/>
  </ds:schemaRefs>
</ds:datastoreItem>
</file>

<file path=customXml/itemProps3.xml><?xml version="1.0" encoding="utf-8"?>
<ds:datastoreItem xmlns:ds="http://schemas.openxmlformats.org/officeDocument/2006/customXml" ds:itemID="{9FC10396-92D2-405D-975A-76CA6819D1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1B100A-3900-4AF3-9D9F-425D8E18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825</Words>
  <Characters>4691</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63</cp:revision>
  <cp:lastPrinted>2014-09-04T23:35:00Z</cp:lastPrinted>
  <dcterms:created xsi:type="dcterms:W3CDTF">2020-10-27T17:19:00Z</dcterms:created>
  <dcterms:modified xsi:type="dcterms:W3CDTF">2020-12-23T15:15:00Z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