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64A7" w14:textId="77777777" w:rsidR="00D02543" w:rsidRDefault="00D02543">
      <w:pPr>
        <w:pStyle w:val="BodyText"/>
        <w:kinsoku w:val="0"/>
        <w:overflowPunct w:val="0"/>
        <w:spacing w:before="9" w:after="1"/>
        <w:rPr>
          <w:sz w:val="14"/>
          <w:szCs w:val="14"/>
        </w:rPr>
      </w:pPr>
    </w:p>
    <w:p w14:paraId="74A93F98" w14:textId="1459C8EB" w:rsidR="00D02543" w:rsidRDefault="00D02543">
      <w:pPr>
        <w:pStyle w:val="BodyText"/>
        <w:tabs>
          <w:tab w:val="left" w:pos="3432"/>
        </w:tabs>
        <w:kinsoku w:val="0"/>
        <w:overflowPunct w:val="0"/>
        <w:ind w:left="2005"/>
        <w:rPr>
          <w:spacing w:val="75"/>
          <w:position w:val="30"/>
          <w:sz w:val="20"/>
          <w:szCs w:val="20"/>
        </w:rPr>
      </w:pPr>
      <w:r>
        <w:rPr>
          <w:noProof/>
          <w:sz w:val="20"/>
          <w:szCs w:val="20"/>
        </w:rPr>
        <mc:AlternateContent>
          <mc:Choice Requires="wpg">
            <w:drawing>
              <wp:inline distT="0" distB="0" distL="0" distR="0" wp14:anchorId="3E286A09" wp14:editId="317C9B2D">
                <wp:extent cx="561975" cy="474980"/>
                <wp:effectExtent l="6350" t="1270" r="3175" b="0"/>
                <wp:docPr id="19836605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474980"/>
                          <a:chOff x="0" y="0"/>
                          <a:chExt cx="885" cy="748"/>
                        </a:xfrm>
                      </wpg:grpSpPr>
                      <wpg:grpSp>
                        <wpg:cNvPr id="1378627649" name="Group 4"/>
                        <wpg:cNvGrpSpPr>
                          <a:grpSpLocks/>
                        </wpg:cNvGrpSpPr>
                        <wpg:grpSpPr bwMode="auto">
                          <a:xfrm>
                            <a:off x="0" y="0"/>
                            <a:ext cx="885" cy="748"/>
                            <a:chOff x="0" y="0"/>
                            <a:chExt cx="885" cy="748"/>
                          </a:xfrm>
                        </wpg:grpSpPr>
                        <wps:wsp>
                          <wps:cNvPr id="977964763" name="Freeform 5"/>
                          <wps:cNvSpPr>
                            <a:spLocks/>
                          </wps:cNvSpPr>
                          <wps:spPr bwMode="auto">
                            <a:xfrm>
                              <a:off x="0" y="0"/>
                              <a:ext cx="885" cy="748"/>
                            </a:xfrm>
                            <a:custGeom>
                              <a:avLst/>
                              <a:gdLst>
                                <a:gd name="T0" fmla="*/ 464 w 885"/>
                                <a:gd name="T1" fmla="*/ 0 h 748"/>
                                <a:gd name="T2" fmla="*/ 419 w 885"/>
                                <a:gd name="T3" fmla="*/ 0 h 748"/>
                                <a:gd name="T4" fmla="*/ 376 w 885"/>
                                <a:gd name="T5" fmla="*/ 0 h 748"/>
                                <a:gd name="T6" fmla="*/ 350 w 885"/>
                                <a:gd name="T7" fmla="*/ 2 h 748"/>
                                <a:gd name="T8" fmla="*/ 331 w 885"/>
                                <a:gd name="T9" fmla="*/ 5 h 748"/>
                                <a:gd name="T10" fmla="*/ 227 w 885"/>
                                <a:gd name="T11" fmla="*/ 31 h 748"/>
                                <a:gd name="T12" fmla="*/ 148 w 885"/>
                                <a:gd name="T13" fmla="*/ 63 h 748"/>
                                <a:gd name="T14" fmla="*/ 79 w 885"/>
                                <a:gd name="T15" fmla="*/ 111 h 748"/>
                                <a:gd name="T16" fmla="*/ 28 w 885"/>
                                <a:gd name="T17" fmla="*/ 181 h 748"/>
                                <a:gd name="T18" fmla="*/ 8 w 885"/>
                                <a:gd name="T19" fmla="*/ 255 h 748"/>
                                <a:gd name="T20" fmla="*/ 0 w 885"/>
                                <a:gd name="T21" fmla="*/ 334 h 748"/>
                                <a:gd name="T22" fmla="*/ 0 w 885"/>
                                <a:gd name="T23" fmla="*/ 414 h 748"/>
                                <a:gd name="T24" fmla="*/ 6 w 885"/>
                                <a:gd name="T25" fmla="*/ 488 h 748"/>
                                <a:gd name="T26" fmla="*/ 7 w 885"/>
                                <a:gd name="T27" fmla="*/ 495 h 748"/>
                                <a:gd name="T28" fmla="*/ 28 w 885"/>
                                <a:gd name="T29" fmla="*/ 563 h 748"/>
                                <a:gd name="T30" fmla="*/ 70 w 885"/>
                                <a:gd name="T31" fmla="*/ 622 h 748"/>
                                <a:gd name="T32" fmla="*/ 128 w 885"/>
                                <a:gd name="T33" fmla="*/ 669 h 748"/>
                                <a:gd name="T34" fmla="*/ 196 w 885"/>
                                <a:gd name="T35" fmla="*/ 701 h 748"/>
                                <a:gd name="T36" fmla="*/ 253 w 885"/>
                                <a:gd name="T37" fmla="*/ 722 h 748"/>
                                <a:gd name="T38" fmla="*/ 314 w 885"/>
                                <a:gd name="T39" fmla="*/ 736 h 748"/>
                                <a:gd name="T40" fmla="*/ 379 w 885"/>
                                <a:gd name="T41" fmla="*/ 745 h 748"/>
                                <a:gd name="T42" fmla="*/ 382 w 885"/>
                                <a:gd name="T43" fmla="*/ 745 h 748"/>
                                <a:gd name="T44" fmla="*/ 443 w 885"/>
                                <a:gd name="T45" fmla="*/ 747 h 748"/>
                                <a:gd name="T46" fmla="*/ 443 w 885"/>
                                <a:gd name="T47" fmla="*/ 745 h 748"/>
                                <a:gd name="T48" fmla="*/ 507 w 885"/>
                                <a:gd name="T49" fmla="*/ 744 h 748"/>
                                <a:gd name="T50" fmla="*/ 571 w 885"/>
                                <a:gd name="T51" fmla="*/ 736 h 748"/>
                                <a:gd name="T52" fmla="*/ 631 w 885"/>
                                <a:gd name="T53" fmla="*/ 722 h 748"/>
                                <a:gd name="T54" fmla="*/ 689 w 885"/>
                                <a:gd name="T55" fmla="*/ 701 h 748"/>
                                <a:gd name="T56" fmla="*/ 711 w 885"/>
                                <a:gd name="T57" fmla="*/ 691 h 748"/>
                                <a:gd name="T58" fmla="*/ 442 w 885"/>
                                <a:gd name="T59" fmla="*/ 691 h 748"/>
                                <a:gd name="T60" fmla="*/ 386 w 885"/>
                                <a:gd name="T61" fmla="*/ 685 h 748"/>
                                <a:gd name="T62" fmla="*/ 333 w 885"/>
                                <a:gd name="T63" fmla="*/ 668 h 748"/>
                                <a:gd name="T64" fmla="*/ 286 w 885"/>
                                <a:gd name="T65" fmla="*/ 640 h 748"/>
                                <a:gd name="T66" fmla="*/ 246 w 885"/>
                                <a:gd name="T67" fmla="*/ 598 h 748"/>
                                <a:gd name="T68" fmla="*/ 232 w 885"/>
                                <a:gd name="T69" fmla="*/ 571 h 748"/>
                                <a:gd name="T70" fmla="*/ 224 w 885"/>
                                <a:gd name="T71" fmla="*/ 541 h 748"/>
                                <a:gd name="T72" fmla="*/ 220 w 885"/>
                                <a:gd name="T73" fmla="*/ 510 h 748"/>
                                <a:gd name="T74" fmla="*/ 217 w 885"/>
                                <a:gd name="T75" fmla="*/ 478 h 748"/>
                                <a:gd name="T76" fmla="*/ 217 w 885"/>
                                <a:gd name="T77" fmla="*/ 414 h 748"/>
                                <a:gd name="T78" fmla="*/ 216 w 885"/>
                                <a:gd name="T79" fmla="*/ 397 h 748"/>
                                <a:gd name="T80" fmla="*/ 219 w 885"/>
                                <a:gd name="T81" fmla="*/ 309 h 748"/>
                                <a:gd name="T82" fmla="*/ 223 w 885"/>
                                <a:gd name="T83" fmla="*/ 236 h 748"/>
                                <a:gd name="T84" fmla="*/ 227 w 885"/>
                                <a:gd name="T85" fmla="*/ 197 h 748"/>
                                <a:gd name="T86" fmla="*/ 255 w 885"/>
                                <a:gd name="T87" fmla="*/ 140 h 748"/>
                                <a:gd name="T88" fmla="*/ 299 w 885"/>
                                <a:gd name="T89" fmla="*/ 98 h 748"/>
                                <a:gd name="T90" fmla="*/ 355 w 885"/>
                                <a:gd name="T91" fmla="*/ 71 h 748"/>
                                <a:gd name="T92" fmla="*/ 418 w 885"/>
                                <a:gd name="T93" fmla="*/ 57 h 748"/>
                                <a:gd name="T94" fmla="*/ 722 w 885"/>
                                <a:gd name="T95" fmla="*/ 57 h 748"/>
                                <a:gd name="T96" fmla="*/ 656 w 885"/>
                                <a:gd name="T97" fmla="*/ 30 h 748"/>
                                <a:gd name="T98" fmla="*/ 575 w 885"/>
                                <a:gd name="T99" fmla="*/ 9 h 748"/>
                                <a:gd name="T100" fmla="*/ 541 w 885"/>
                                <a:gd name="T101" fmla="*/ 4 h 748"/>
                                <a:gd name="T102" fmla="*/ 505 w 885"/>
                                <a:gd name="T103" fmla="*/ 1 h 748"/>
                                <a:gd name="T104" fmla="*/ 476 w 885"/>
                                <a:gd name="T105" fmla="*/ 0 h 748"/>
                                <a:gd name="T106" fmla="*/ 464 w 885"/>
                                <a:gd name="T107"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85" h="748">
                                  <a:moveTo>
                                    <a:pt x="464" y="0"/>
                                  </a:moveTo>
                                  <a:lnTo>
                                    <a:pt x="419" y="0"/>
                                  </a:lnTo>
                                  <a:lnTo>
                                    <a:pt x="376" y="0"/>
                                  </a:lnTo>
                                  <a:lnTo>
                                    <a:pt x="350" y="2"/>
                                  </a:lnTo>
                                  <a:lnTo>
                                    <a:pt x="331" y="5"/>
                                  </a:lnTo>
                                  <a:lnTo>
                                    <a:pt x="227" y="31"/>
                                  </a:lnTo>
                                  <a:lnTo>
                                    <a:pt x="148" y="63"/>
                                  </a:lnTo>
                                  <a:lnTo>
                                    <a:pt x="79" y="111"/>
                                  </a:lnTo>
                                  <a:lnTo>
                                    <a:pt x="28" y="181"/>
                                  </a:lnTo>
                                  <a:lnTo>
                                    <a:pt x="8" y="255"/>
                                  </a:lnTo>
                                  <a:lnTo>
                                    <a:pt x="0" y="334"/>
                                  </a:lnTo>
                                  <a:lnTo>
                                    <a:pt x="0" y="414"/>
                                  </a:lnTo>
                                  <a:lnTo>
                                    <a:pt x="6" y="488"/>
                                  </a:lnTo>
                                  <a:lnTo>
                                    <a:pt x="7" y="495"/>
                                  </a:lnTo>
                                  <a:lnTo>
                                    <a:pt x="28" y="563"/>
                                  </a:lnTo>
                                  <a:lnTo>
                                    <a:pt x="70" y="622"/>
                                  </a:lnTo>
                                  <a:lnTo>
                                    <a:pt x="128" y="669"/>
                                  </a:lnTo>
                                  <a:lnTo>
                                    <a:pt x="196" y="701"/>
                                  </a:lnTo>
                                  <a:lnTo>
                                    <a:pt x="253" y="722"/>
                                  </a:lnTo>
                                  <a:lnTo>
                                    <a:pt x="314" y="736"/>
                                  </a:lnTo>
                                  <a:lnTo>
                                    <a:pt x="379" y="745"/>
                                  </a:lnTo>
                                  <a:lnTo>
                                    <a:pt x="382" y="745"/>
                                  </a:lnTo>
                                  <a:lnTo>
                                    <a:pt x="443" y="747"/>
                                  </a:lnTo>
                                  <a:lnTo>
                                    <a:pt x="443" y="745"/>
                                  </a:lnTo>
                                  <a:lnTo>
                                    <a:pt x="507" y="744"/>
                                  </a:lnTo>
                                  <a:lnTo>
                                    <a:pt x="571" y="736"/>
                                  </a:lnTo>
                                  <a:lnTo>
                                    <a:pt x="631" y="722"/>
                                  </a:lnTo>
                                  <a:lnTo>
                                    <a:pt x="689" y="701"/>
                                  </a:lnTo>
                                  <a:lnTo>
                                    <a:pt x="711" y="691"/>
                                  </a:lnTo>
                                  <a:lnTo>
                                    <a:pt x="442" y="691"/>
                                  </a:lnTo>
                                  <a:lnTo>
                                    <a:pt x="386" y="685"/>
                                  </a:lnTo>
                                  <a:lnTo>
                                    <a:pt x="333" y="668"/>
                                  </a:lnTo>
                                  <a:lnTo>
                                    <a:pt x="286" y="640"/>
                                  </a:lnTo>
                                  <a:lnTo>
                                    <a:pt x="246" y="598"/>
                                  </a:lnTo>
                                  <a:lnTo>
                                    <a:pt x="232" y="571"/>
                                  </a:lnTo>
                                  <a:lnTo>
                                    <a:pt x="224" y="541"/>
                                  </a:lnTo>
                                  <a:lnTo>
                                    <a:pt x="220" y="510"/>
                                  </a:lnTo>
                                  <a:lnTo>
                                    <a:pt x="217" y="478"/>
                                  </a:lnTo>
                                  <a:lnTo>
                                    <a:pt x="217" y="414"/>
                                  </a:lnTo>
                                  <a:lnTo>
                                    <a:pt x="216" y="397"/>
                                  </a:lnTo>
                                  <a:lnTo>
                                    <a:pt x="219" y="309"/>
                                  </a:lnTo>
                                  <a:lnTo>
                                    <a:pt x="223" y="236"/>
                                  </a:lnTo>
                                  <a:lnTo>
                                    <a:pt x="227" y="197"/>
                                  </a:lnTo>
                                  <a:lnTo>
                                    <a:pt x="255" y="140"/>
                                  </a:lnTo>
                                  <a:lnTo>
                                    <a:pt x="299" y="98"/>
                                  </a:lnTo>
                                  <a:lnTo>
                                    <a:pt x="355" y="71"/>
                                  </a:lnTo>
                                  <a:lnTo>
                                    <a:pt x="418" y="57"/>
                                  </a:lnTo>
                                  <a:lnTo>
                                    <a:pt x="722" y="57"/>
                                  </a:lnTo>
                                  <a:lnTo>
                                    <a:pt x="656" y="30"/>
                                  </a:lnTo>
                                  <a:lnTo>
                                    <a:pt x="575" y="9"/>
                                  </a:lnTo>
                                  <a:lnTo>
                                    <a:pt x="541" y="4"/>
                                  </a:lnTo>
                                  <a:lnTo>
                                    <a:pt x="505" y="1"/>
                                  </a:lnTo>
                                  <a:lnTo>
                                    <a:pt x="476" y="0"/>
                                  </a:lnTo>
                                  <a:lnTo>
                                    <a:pt x="4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124298" name="Freeform 6"/>
                          <wps:cNvSpPr>
                            <a:spLocks/>
                          </wps:cNvSpPr>
                          <wps:spPr bwMode="auto">
                            <a:xfrm>
                              <a:off x="0" y="0"/>
                              <a:ext cx="885" cy="748"/>
                            </a:xfrm>
                            <a:custGeom>
                              <a:avLst/>
                              <a:gdLst>
                                <a:gd name="T0" fmla="*/ 722 w 885"/>
                                <a:gd name="T1" fmla="*/ 57 h 748"/>
                                <a:gd name="T2" fmla="*/ 466 w 885"/>
                                <a:gd name="T3" fmla="*/ 57 h 748"/>
                                <a:gd name="T4" fmla="*/ 529 w 885"/>
                                <a:gd name="T5" fmla="*/ 71 h 748"/>
                                <a:gd name="T6" fmla="*/ 585 w 885"/>
                                <a:gd name="T7" fmla="*/ 98 h 748"/>
                                <a:gd name="T8" fmla="*/ 629 w 885"/>
                                <a:gd name="T9" fmla="*/ 140 h 748"/>
                                <a:gd name="T10" fmla="*/ 655 w 885"/>
                                <a:gd name="T11" fmla="*/ 197 h 748"/>
                                <a:gd name="T12" fmla="*/ 660 w 885"/>
                                <a:gd name="T13" fmla="*/ 235 h 748"/>
                                <a:gd name="T14" fmla="*/ 664 w 885"/>
                                <a:gd name="T15" fmla="*/ 309 h 748"/>
                                <a:gd name="T16" fmla="*/ 666 w 885"/>
                                <a:gd name="T17" fmla="*/ 397 h 748"/>
                                <a:gd name="T18" fmla="*/ 665 w 885"/>
                                <a:gd name="T19" fmla="*/ 478 h 748"/>
                                <a:gd name="T20" fmla="*/ 663 w 885"/>
                                <a:gd name="T21" fmla="*/ 510 h 748"/>
                                <a:gd name="T22" fmla="*/ 659 w 885"/>
                                <a:gd name="T23" fmla="*/ 541 h 748"/>
                                <a:gd name="T24" fmla="*/ 650 w 885"/>
                                <a:gd name="T25" fmla="*/ 571 h 748"/>
                                <a:gd name="T26" fmla="*/ 637 w 885"/>
                                <a:gd name="T27" fmla="*/ 598 h 748"/>
                                <a:gd name="T28" fmla="*/ 597 w 885"/>
                                <a:gd name="T29" fmla="*/ 640 h 748"/>
                                <a:gd name="T30" fmla="*/ 549 w 885"/>
                                <a:gd name="T31" fmla="*/ 668 h 748"/>
                                <a:gd name="T32" fmla="*/ 496 w 885"/>
                                <a:gd name="T33" fmla="*/ 685 h 748"/>
                                <a:gd name="T34" fmla="*/ 442 w 885"/>
                                <a:gd name="T35" fmla="*/ 691 h 748"/>
                                <a:gd name="T36" fmla="*/ 711 w 885"/>
                                <a:gd name="T37" fmla="*/ 691 h 748"/>
                                <a:gd name="T38" fmla="*/ 755 w 885"/>
                                <a:gd name="T39" fmla="*/ 669 h 748"/>
                                <a:gd name="T40" fmla="*/ 812 w 885"/>
                                <a:gd name="T41" fmla="*/ 622 h 748"/>
                                <a:gd name="T42" fmla="*/ 854 w 885"/>
                                <a:gd name="T43" fmla="*/ 563 h 748"/>
                                <a:gd name="T44" fmla="*/ 875 w 885"/>
                                <a:gd name="T45" fmla="*/ 495 h 748"/>
                                <a:gd name="T46" fmla="*/ 876 w 885"/>
                                <a:gd name="T47" fmla="*/ 488 h 748"/>
                                <a:gd name="T48" fmla="*/ 884 w 885"/>
                                <a:gd name="T49" fmla="*/ 414 h 748"/>
                                <a:gd name="T50" fmla="*/ 884 w 885"/>
                                <a:gd name="T51" fmla="*/ 397 h 748"/>
                                <a:gd name="T52" fmla="*/ 884 w 885"/>
                                <a:gd name="T53" fmla="*/ 334 h 748"/>
                                <a:gd name="T54" fmla="*/ 884 w 885"/>
                                <a:gd name="T55" fmla="*/ 334 h 748"/>
                                <a:gd name="T56" fmla="*/ 875 w 885"/>
                                <a:gd name="T57" fmla="*/ 255 h 748"/>
                                <a:gd name="T58" fmla="*/ 856 w 885"/>
                                <a:gd name="T59" fmla="*/ 181 h 748"/>
                                <a:gd name="T60" fmla="*/ 804 w 885"/>
                                <a:gd name="T61" fmla="*/ 111 h 748"/>
                                <a:gd name="T62" fmla="*/ 735 w 885"/>
                                <a:gd name="T63" fmla="*/ 63 h 748"/>
                                <a:gd name="T64" fmla="*/ 722 w 885"/>
                                <a:gd name="T65" fmla="*/ 57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85" h="748">
                                  <a:moveTo>
                                    <a:pt x="722" y="57"/>
                                  </a:moveTo>
                                  <a:lnTo>
                                    <a:pt x="466" y="57"/>
                                  </a:lnTo>
                                  <a:lnTo>
                                    <a:pt x="529" y="71"/>
                                  </a:lnTo>
                                  <a:lnTo>
                                    <a:pt x="585" y="98"/>
                                  </a:lnTo>
                                  <a:lnTo>
                                    <a:pt x="629" y="140"/>
                                  </a:lnTo>
                                  <a:lnTo>
                                    <a:pt x="655" y="197"/>
                                  </a:lnTo>
                                  <a:lnTo>
                                    <a:pt x="660" y="235"/>
                                  </a:lnTo>
                                  <a:lnTo>
                                    <a:pt x="664" y="309"/>
                                  </a:lnTo>
                                  <a:lnTo>
                                    <a:pt x="666" y="397"/>
                                  </a:lnTo>
                                  <a:lnTo>
                                    <a:pt x="665" y="478"/>
                                  </a:lnTo>
                                  <a:lnTo>
                                    <a:pt x="663" y="510"/>
                                  </a:lnTo>
                                  <a:lnTo>
                                    <a:pt x="659" y="541"/>
                                  </a:lnTo>
                                  <a:lnTo>
                                    <a:pt x="650" y="571"/>
                                  </a:lnTo>
                                  <a:lnTo>
                                    <a:pt x="637" y="598"/>
                                  </a:lnTo>
                                  <a:lnTo>
                                    <a:pt x="597" y="640"/>
                                  </a:lnTo>
                                  <a:lnTo>
                                    <a:pt x="549" y="668"/>
                                  </a:lnTo>
                                  <a:lnTo>
                                    <a:pt x="496" y="685"/>
                                  </a:lnTo>
                                  <a:lnTo>
                                    <a:pt x="442" y="691"/>
                                  </a:lnTo>
                                  <a:lnTo>
                                    <a:pt x="711" y="691"/>
                                  </a:lnTo>
                                  <a:lnTo>
                                    <a:pt x="755" y="669"/>
                                  </a:lnTo>
                                  <a:lnTo>
                                    <a:pt x="812" y="622"/>
                                  </a:lnTo>
                                  <a:lnTo>
                                    <a:pt x="854" y="563"/>
                                  </a:lnTo>
                                  <a:lnTo>
                                    <a:pt x="875" y="495"/>
                                  </a:lnTo>
                                  <a:lnTo>
                                    <a:pt x="876" y="488"/>
                                  </a:lnTo>
                                  <a:lnTo>
                                    <a:pt x="884" y="414"/>
                                  </a:lnTo>
                                  <a:lnTo>
                                    <a:pt x="884" y="397"/>
                                  </a:lnTo>
                                  <a:lnTo>
                                    <a:pt x="884" y="334"/>
                                  </a:lnTo>
                                  <a:lnTo>
                                    <a:pt x="884" y="334"/>
                                  </a:lnTo>
                                  <a:lnTo>
                                    <a:pt x="875" y="255"/>
                                  </a:lnTo>
                                  <a:lnTo>
                                    <a:pt x="856" y="181"/>
                                  </a:lnTo>
                                  <a:lnTo>
                                    <a:pt x="804" y="111"/>
                                  </a:lnTo>
                                  <a:lnTo>
                                    <a:pt x="735" y="63"/>
                                  </a:lnTo>
                                  <a:lnTo>
                                    <a:pt x="722"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E471F39" id="Group 3" o:spid="_x0000_s1026" style="width:44.25pt;height:37.4pt;mso-position-horizontal-relative:char;mso-position-vertical-relative:line" coordsize="88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">
                <v:group id="Group 4" o:spid="_x0000_s1027" style="position:absolute;width:885;height:748" coordsize="8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">
                  <v:shape id="Freeform 5" o:spid="_x0000_s1028" style="position:absolute;width:885;height:748;visibility:visible;mso-wrap-style:square;v-text-anchor:top" coordsize="8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" path="m464,l419,,376,,350,2,331,5,227,31,148,63,79,111,28,181,8,255,,334r,80l6,488r1,7l28,563r42,59l128,669r68,32l253,722r61,14l379,745r3,l443,747r,-2l507,744r64,-8l631,722r58,-21l711,691r-269,l386,685,333,668,286,640,246,598,232,571r-8,-30l220,510r-3,-32l217,414r-1,-17l219,309r4,-73l227,197r28,-57l299,98,355,71,418,57r304,l656,30,575,9,541,4,505,1,476,,464,xe" fillcolor="black" stroked="f">
                    <v:path arrowok="t" o:connecttype="custom" o:connectlocs="464,0;419,0;376,0;350,2;331,5;227,31;148,63;79,111;28,181;8,255;0,334;0,414;6,488;7,495;28,563;70,622;128,669;196,701;253,722;314,736;379,745;382,745;443,747;443,745;507,744;571,736;631,722;689,701;711,691;442,691;386,685;333,668;286,640;246,598;232,571;224,541;220,510;217,478;217,414;216,397;219,309;223,236;227,197;255,140;299,98;355,71;418,57;722,57;656,30;575,9;541,4;505,1;476,0;464,0" o:connectangles="0,0,0,0,0,0,0,0,0,0,0,0,0,0,0,0,0,0,0,0,0,0,0,0,0,0,0,0,0,0,0,0,0,0,0,0,0,0,0,0,0,0,0,0,0,0,0,0,0,0,0,0,0,0"/>
                  </v:shape>
                  <v:shape id="Freeform 6" o:spid="_x0000_s1029" style="position:absolute;width:885;height:748;visibility:visible;mso-wrap-style:square;v-text-anchor:top" coordsize="8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" path="m722,57r-256,l529,71r56,27l629,140r26,57l660,235r4,74l666,397r-1,81l663,510r-4,31l650,571r-13,27l597,640r-48,28l496,685r-54,6l711,691r44,-22l812,622r42,-59l875,495r1,-7l884,414r,-17l884,334r,l875,255,856,181,804,111,735,63,722,57xe" fillcolor="black" stroked="f">
                    <v:path arrowok="t" o:connecttype="custom" o:connectlocs="722,57;466,57;529,71;585,98;629,140;655,197;660,235;664,309;666,397;665,478;663,510;659,541;650,571;637,598;597,640;549,668;496,685;442,691;711,691;755,669;812,622;854,563;875,495;876,488;884,414;884,397;884,334;884,334;875,255;856,181;804,111;735,63;722,57" o:connectangles="0,0,0,0,0,0,0,0,0,0,0,0,0,0,0,0,0,0,0,0,0,0,0,0,0,0,0,0,0,0,0,0,0"/>
                  </v:shape>
                </v:group>
                <w10:anchorlock/>
              </v:group>
            </w:pict>
          </mc:Fallback>
        </mc:AlternateContent>
      </w:r>
      <w:r>
        <w:rPr>
          <w:sz w:val="20"/>
          <w:szCs w:val="20"/>
        </w:rPr>
        <w:tab/>
      </w:r>
      <w:r>
        <w:rPr>
          <w:noProof/>
          <w:position w:val="30"/>
          <w:sz w:val="20"/>
          <w:szCs w:val="20"/>
        </w:rPr>
        <w:drawing>
          <wp:inline distT="0" distB="0" distL="0" distR="0" wp14:anchorId="434A760B" wp14:editId="5EA71206">
            <wp:extent cx="857250" cy="8572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
                    </a:xfrm>
                    <a:prstGeom prst="rect">
                      <a:avLst/>
                    </a:prstGeom>
                    <a:noFill/>
                    <a:ln>
                      <a:noFill/>
                    </a:ln>
                  </pic:spPr>
                </pic:pic>
              </a:graphicData>
            </a:graphic>
          </wp:inline>
        </w:drawing>
      </w:r>
      <w:r>
        <w:rPr>
          <w:spacing w:val="90"/>
          <w:position w:val="30"/>
          <w:sz w:val="13"/>
          <w:szCs w:val="13"/>
        </w:rPr>
        <w:t xml:space="preserve"> </w:t>
      </w:r>
      <w:r>
        <w:rPr>
          <w:noProof/>
          <w:spacing w:val="90"/>
          <w:position w:val="30"/>
          <w:sz w:val="20"/>
          <w:szCs w:val="20"/>
        </w:rPr>
        <w:drawing>
          <wp:inline distT="0" distB="0" distL="0" distR="0" wp14:anchorId="1A9F6867" wp14:editId="2DD03D91">
            <wp:extent cx="161925" cy="85725"/>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Pr>
          <w:spacing w:val="75"/>
          <w:position w:val="30"/>
          <w:sz w:val="13"/>
          <w:szCs w:val="13"/>
        </w:rPr>
        <w:t xml:space="preserve"> </w:t>
      </w:r>
      <w:r>
        <w:rPr>
          <w:noProof/>
          <w:spacing w:val="75"/>
          <w:position w:val="30"/>
          <w:sz w:val="20"/>
          <w:szCs w:val="20"/>
        </w:rPr>
        <w:drawing>
          <wp:inline distT="0" distB="0" distL="0" distR="0" wp14:anchorId="7074FA2D" wp14:editId="5A1B2A1E">
            <wp:extent cx="561975" cy="8572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5725"/>
                    </a:xfrm>
                    <a:prstGeom prst="rect">
                      <a:avLst/>
                    </a:prstGeom>
                    <a:noFill/>
                    <a:ln>
                      <a:noFill/>
                    </a:ln>
                  </pic:spPr>
                </pic:pic>
              </a:graphicData>
            </a:graphic>
          </wp:inline>
        </w:drawing>
      </w:r>
    </w:p>
    <w:p w14:paraId="1BF99DC3" w14:textId="77777777" w:rsidR="00D02543" w:rsidRDefault="00D02543">
      <w:pPr>
        <w:pStyle w:val="BodyText"/>
        <w:kinsoku w:val="0"/>
        <w:overflowPunct w:val="0"/>
        <w:spacing w:before="262"/>
        <w:rPr>
          <w:sz w:val="24"/>
          <w:szCs w:val="24"/>
        </w:rPr>
      </w:pPr>
    </w:p>
    <w:p w14:paraId="5225F8E9" w14:textId="16685220" w:rsidR="00D02543" w:rsidRPr="00864A47" w:rsidRDefault="00D02543" w:rsidP="00864A47">
      <w:pPr>
        <w:pStyle w:val="Heading1"/>
        <w:jc w:val="center"/>
        <w:rPr>
          <w:b/>
          <w:bCs/>
        </w:rPr>
      </w:pPr>
      <w:r w:rsidRPr="00864A47">
        <w:rPr>
          <w:b/>
          <w:bCs/>
          <w:noProof/>
        </w:rPr>
        <mc:AlternateContent>
          <mc:Choice Requires="wps">
            <w:drawing>
              <wp:anchor distT="0" distB="0" distL="114300" distR="114300" simplePos="0" relativeHeight="251658240" behindDoc="1" locked="0" layoutInCell="0" allowOverlap="1" wp14:anchorId="52AE8A7B" wp14:editId="7DE0068D">
                <wp:simplePos x="0" y="0"/>
                <wp:positionH relativeFrom="page">
                  <wp:posOffset>2850515</wp:posOffset>
                </wp:positionH>
                <wp:positionV relativeFrom="paragraph">
                  <wp:posOffset>-832485</wp:posOffset>
                </wp:positionV>
                <wp:extent cx="4445" cy="478155"/>
                <wp:effectExtent l="0" t="0" r="0" b="0"/>
                <wp:wrapNone/>
                <wp:docPr id="5437013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78155"/>
                        </a:xfrm>
                        <a:custGeom>
                          <a:avLst/>
                          <a:gdLst>
                            <a:gd name="T0" fmla="*/ 6 w 7"/>
                            <a:gd name="T1" fmla="*/ 0 h 753"/>
                            <a:gd name="T2" fmla="*/ 0 w 7"/>
                            <a:gd name="T3" fmla="*/ 0 h 753"/>
                            <a:gd name="T4" fmla="*/ 0 w 7"/>
                            <a:gd name="T5" fmla="*/ 752 h 753"/>
                            <a:gd name="T6" fmla="*/ 6 w 7"/>
                            <a:gd name="T7" fmla="*/ 752 h 753"/>
                            <a:gd name="T8" fmla="*/ 6 w 7"/>
                            <a:gd name="T9" fmla="*/ 0 h 753"/>
                          </a:gdLst>
                          <a:ahLst/>
                          <a:cxnLst>
                            <a:cxn ang="0">
                              <a:pos x="T0" y="T1"/>
                            </a:cxn>
                            <a:cxn ang="0">
                              <a:pos x="T2" y="T3"/>
                            </a:cxn>
                            <a:cxn ang="0">
                              <a:pos x="T4" y="T5"/>
                            </a:cxn>
                            <a:cxn ang="0">
                              <a:pos x="T6" y="T7"/>
                            </a:cxn>
                            <a:cxn ang="0">
                              <a:pos x="T8" y="T9"/>
                            </a:cxn>
                          </a:cxnLst>
                          <a:rect l="0" t="0" r="r" b="b"/>
                          <a:pathLst>
                            <a:path w="7" h="753">
                              <a:moveTo>
                                <a:pt x="6" y="0"/>
                              </a:moveTo>
                              <a:lnTo>
                                <a:pt x="0" y="0"/>
                              </a:lnTo>
                              <a:lnTo>
                                <a:pt x="0" y="752"/>
                              </a:lnTo>
                              <a:lnTo>
                                <a:pt x="6" y="75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309A" id="Freeform 7" o:spid="_x0000_s1026" style="position:absolute;margin-left:224.45pt;margin-top:-65.55pt;width:.35pt;height:3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" o:allowincell="f" path="m6,l,,,752r6,l6,xe" fillcolor="black" stroked="f">
                <v:path arrowok="t" o:connecttype="custom" o:connectlocs="3810,0;0,0;0,477520;3810,477520;3810,0" o:connectangles="0,0,0,0,0"/>
                <w10:wrap anchorx="page"/>
              </v:shape>
            </w:pict>
          </mc:Fallback>
        </mc:AlternateContent>
      </w:r>
      <w:r w:rsidRPr="00864A47">
        <w:rPr>
          <w:b/>
          <w:bCs/>
        </w:rPr>
        <w:t>Industry-Sponsored</w:t>
      </w:r>
      <w:r w:rsidRPr="00864A47">
        <w:rPr>
          <w:b/>
          <w:bCs/>
        </w:rPr>
        <w:t xml:space="preserve"> </w:t>
      </w:r>
      <w:r w:rsidRPr="00864A47">
        <w:rPr>
          <w:b/>
          <w:bCs/>
        </w:rPr>
        <w:t>Research,</w:t>
      </w:r>
      <w:r w:rsidRPr="00864A47">
        <w:rPr>
          <w:b/>
          <w:bCs/>
        </w:rPr>
        <w:t xml:space="preserve"> </w:t>
      </w:r>
      <w:r w:rsidRPr="00864A47">
        <w:rPr>
          <w:b/>
          <w:bCs/>
        </w:rPr>
        <w:t>Technology</w:t>
      </w:r>
      <w:r w:rsidRPr="00864A47">
        <w:rPr>
          <w:b/>
          <w:bCs/>
        </w:rPr>
        <w:t xml:space="preserve"> </w:t>
      </w:r>
      <w:r w:rsidRPr="00864A47">
        <w:rPr>
          <w:b/>
          <w:bCs/>
        </w:rPr>
        <w:t>Transfer,</w:t>
      </w:r>
      <w:r w:rsidRPr="00864A47">
        <w:rPr>
          <w:b/>
          <w:bCs/>
        </w:rPr>
        <w:t xml:space="preserve"> </w:t>
      </w:r>
      <w:r w:rsidRPr="00864A47">
        <w:rPr>
          <w:b/>
          <w:bCs/>
        </w:rPr>
        <w:t>&amp;</w:t>
      </w:r>
      <w:r w:rsidRPr="00864A47">
        <w:rPr>
          <w:b/>
          <w:bCs/>
        </w:rPr>
        <w:t xml:space="preserve"> </w:t>
      </w:r>
      <w:r w:rsidRPr="00864A47">
        <w:rPr>
          <w:b/>
          <w:bCs/>
        </w:rPr>
        <w:t>Intellectual</w:t>
      </w:r>
      <w:r w:rsidRPr="00864A47">
        <w:rPr>
          <w:b/>
          <w:bCs/>
        </w:rPr>
        <w:t xml:space="preserve"> </w:t>
      </w:r>
      <w:r w:rsidRPr="00864A47">
        <w:rPr>
          <w:b/>
          <w:bCs/>
        </w:rPr>
        <w:t>Property:</w:t>
      </w:r>
    </w:p>
    <w:p w14:paraId="15CAEFE5" w14:textId="77777777" w:rsidR="00D02543" w:rsidRPr="00864A47" w:rsidRDefault="00D02543" w:rsidP="00864A47">
      <w:pPr>
        <w:pStyle w:val="Heading1"/>
        <w:jc w:val="center"/>
      </w:pPr>
      <w:r w:rsidRPr="00864A47">
        <w:t>An</w:t>
      </w:r>
      <w:r w:rsidRPr="00864A47">
        <w:t xml:space="preserve"> </w:t>
      </w:r>
      <w:r w:rsidRPr="00864A47">
        <w:t>Issue and</w:t>
      </w:r>
      <w:r w:rsidRPr="00864A47">
        <w:t xml:space="preserve"> </w:t>
      </w:r>
      <w:r w:rsidRPr="00864A47">
        <w:t>Process</w:t>
      </w:r>
      <w:r w:rsidRPr="00864A47">
        <w:t xml:space="preserve"> </w:t>
      </w:r>
      <w:r w:rsidRPr="00864A47">
        <w:t>Overview for</w:t>
      </w:r>
      <w:r w:rsidRPr="00864A47">
        <w:t xml:space="preserve"> </w:t>
      </w:r>
      <w:r w:rsidRPr="00864A47">
        <w:t>Potential</w:t>
      </w:r>
      <w:r w:rsidRPr="00864A47">
        <w:t xml:space="preserve"> </w:t>
      </w:r>
      <w:r w:rsidRPr="00864A47">
        <w:t>Industry</w:t>
      </w:r>
      <w:r w:rsidRPr="00864A47">
        <w:t xml:space="preserve"> </w:t>
      </w:r>
      <w:r w:rsidRPr="00864A47">
        <w:t>Sponsors</w:t>
      </w:r>
    </w:p>
    <w:p w14:paraId="2561D13A" w14:textId="77777777" w:rsidR="00D02543" w:rsidRDefault="00D02543">
      <w:pPr>
        <w:pStyle w:val="BodyText"/>
        <w:kinsoku w:val="0"/>
        <w:overflowPunct w:val="0"/>
        <w:spacing w:before="230"/>
        <w:rPr>
          <w:sz w:val="24"/>
          <w:szCs w:val="24"/>
        </w:rPr>
      </w:pPr>
    </w:p>
    <w:p w14:paraId="34A457EA" w14:textId="77777777" w:rsidR="00D02543" w:rsidRDefault="00D02543">
      <w:pPr>
        <w:pStyle w:val="Heading2"/>
        <w:kinsoku w:val="0"/>
        <w:overflowPunct w:val="0"/>
        <w:spacing w:line="252" w:lineRule="exact"/>
        <w:ind w:left="120" w:firstLine="0"/>
        <w:rPr>
          <w:spacing w:val="-2"/>
        </w:rPr>
      </w:pPr>
      <w:r>
        <w:rPr>
          <w:spacing w:val="-2"/>
        </w:rPr>
        <w:t>Introduction</w:t>
      </w:r>
    </w:p>
    <w:p w14:paraId="1FCD8E8A" w14:textId="77777777" w:rsidR="00D02543" w:rsidRDefault="00D02543">
      <w:pPr>
        <w:pStyle w:val="BodyText"/>
        <w:kinsoku w:val="0"/>
        <w:overflowPunct w:val="0"/>
        <w:ind w:left="120" w:right="153"/>
      </w:pPr>
      <w:r>
        <w:t>Education</w:t>
      </w:r>
      <w:r>
        <w:rPr>
          <w:spacing w:val="-3"/>
        </w:rPr>
        <w:t xml:space="preserve"> </w:t>
      </w:r>
      <w:r>
        <w:t>and</w:t>
      </w:r>
      <w:r>
        <w:rPr>
          <w:spacing w:val="-3"/>
        </w:rPr>
        <w:t xml:space="preserve"> </w:t>
      </w:r>
      <w:r>
        <w:t>Research</w:t>
      </w:r>
      <w:r>
        <w:rPr>
          <w:spacing w:val="-3"/>
        </w:rPr>
        <w:t xml:space="preserve"> </w:t>
      </w:r>
      <w:r>
        <w:t>are</w:t>
      </w:r>
      <w:r>
        <w:rPr>
          <w:spacing w:val="-2"/>
        </w:rPr>
        <w:t xml:space="preserve"> </w:t>
      </w:r>
      <w:r>
        <w:t>main</w:t>
      </w:r>
      <w:r>
        <w:rPr>
          <w:spacing w:val="-3"/>
        </w:rPr>
        <w:t xml:space="preserve"> </w:t>
      </w:r>
      <w:r>
        <w:t>elements</w:t>
      </w:r>
      <w:r>
        <w:rPr>
          <w:spacing w:val="-3"/>
        </w:rPr>
        <w:t xml:space="preserve"> </w:t>
      </w:r>
      <w:r>
        <w:t>of</w:t>
      </w:r>
      <w:r>
        <w:rPr>
          <w:spacing w:val="-3"/>
        </w:rPr>
        <w:t xml:space="preserve"> </w:t>
      </w:r>
      <w:r>
        <w:t>the</w:t>
      </w:r>
      <w:r>
        <w:rPr>
          <w:spacing w:val="-3"/>
        </w:rPr>
        <w:t xml:space="preserve"> </w:t>
      </w:r>
      <w:r>
        <w:t>mission</w:t>
      </w:r>
      <w:r>
        <w:rPr>
          <w:spacing w:val="-3"/>
        </w:rPr>
        <w:t xml:space="preserve"> </w:t>
      </w:r>
      <w:r>
        <w:t>of</w:t>
      </w:r>
      <w:r>
        <w:rPr>
          <w:spacing w:val="-3"/>
        </w:rPr>
        <w:t xml:space="preserve"> </w:t>
      </w:r>
      <w:r>
        <w:t>the</w:t>
      </w:r>
      <w:r>
        <w:rPr>
          <w:spacing w:val="-3"/>
        </w:rPr>
        <w:t xml:space="preserve"> </w:t>
      </w:r>
      <w:r>
        <w:t>University</w:t>
      </w:r>
      <w:r>
        <w:rPr>
          <w:spacing w:val="-3"/>
        </w:rPr>
        <w:t xml:space="preserve"> </w:t>
      </w:r>
      <w:r>
        <w:t>of</w:t>
      </w:r>
      <w:r>
        <w:rPr>
          <w:spacing w:val="-3"/>
        </w:rPr>
        <w:t xml:space="preserve"> </w:t>
      </w:r>
      <w:r>
        <w:t>Oregon</w:t>
      </w:r>
      <w:r>
        <w:rPr>
          <w:spacing w:val="-3"/>
        </w:rPr>
        <w:t xml:space="preserve"> </w:t>
      </w:r>
      <w:r>
        <w:t>(“</w:t>
      </w:r>
      <w:r>
        <w:t>University”). Both activities are heavily supported by external sponsors through grants and contracts given to the University on behalf of Faculty, Staff, or Operating Units.</w:t>
      </w:r>
    </w:p>
    <w:p w14:paraId="2BE21881" w14:textId="77777777" w:rsidR="00D02543" w:rsidRDefault="00D02543">
      <w:pPr>
        <w:pStyle w:val="BodyText"/>
        <w:kinsoku w:val="0"/>
        <w:overflowPunct w:val="0"/>
      </w:pPr>
    </w:p>
    <w:p w14:paraId="1BD2D492" w14:textId="77777777" w:rsidR="00D02543" w:rsidRDefault="00D02543">
      <w:pPr>
        <w:pStyle w:val="BodyText"/>
        <w:kinsoku w:val="0"/>
        <w:overflowPunct w:val="0"/>
        <w:ind w:left="119" w:right="131"/>
      </w:pPr>
      <w:r>
        <w:t>Governmental funding agencies, non-profits or private sector companies grant funds to the University via sponsored research agreements. The University understands that the expectations and requirements that accompany</w:t>
      </w:r>
      <w:r>
        <w:rPr>
          <w:spacing w:val="-1"/>
        </w:rPr>
        <w:t xml:space="preserve"> </w:t>
      </w:r>
      <w:r>
        <w:t>support</w:t>
      </w:r>
      <w:r>
        <w:rPr>
          <w:spacing w:val="-4"/>
        </w:rPr>
        <w:t xml:space="preserve"> </w:t>
      </w:r>
      <w:r>
        <w:t>from</w:t>
      </w:r>
      <w:r>
        <w:rPr>
          <w:spacing w:val="-5"/>
        </w:rPr>
        <w:t xml:space="preserve"> </w:t>
      </w:r>
      <w:r>
        <w:t>industry</w:t>
      </w:r>
      <w:r>
        <w:rPr>
          <w:spacing w:val="-1"/>
        </w:rPr>
        <w:t xml:space="preserve"> </w:t>
      </w:r>
      <w:r>
        <w:t>can</w:t>
      </w:r>
      <w:r>
        <w:rPr>
          <w:spacing w:val="-3"/>
        </w:rPr>
        <w:t xml:space="preserve"> </w:t>
      </w:r>
      <w:r>
        <w:t>be</w:t>
      </w:r>
      <w:r>
        <w:rPr>
          <w:spacing w:val="-3"/>
        </w:rPr>
        <w:t xml:space="preserve"> </w:t>
      </w:r>
      <w:r>
        <w:t>very</w:t>
      </w:r>
      <w:r>
        <w:rPr>
          <w:spacing w:val="-3"/>
        </w:rPr>
        <w:t xml:space="preserve"> </w:t>
      </w:r>
      <w:r>
        <w:t>different</w:t>
      </w:r>
      <w:r>
        <w:rPr>
          <w:spacing w:val="-3"/>
        </w:rPr>
        <w:t xml:space="preserve"> </w:t>
      </w:r>
      <w:r>
        <w:t>than</w:t>
      </w:r>
      <w:r>
        <w:rPr>
          <w:spacing w:val="-3"/>
        </w:rPr>
        <w:t xml:space="preserve"> </w:t>
      </w:r>
      <w:r>
        <w:t>those</w:t>
      </w:r>
      <w:r>
        <w:rPr>
          <w:spacing w:val="-3"/>
        </w:rPr>
        <w:t xml:space="preserve"> </w:t>
      </w:r>
      <w:r>
        <w:t>from</w:t>
      </w:r>
      <w:r>
        <w:rPr>
          <w:spacing w:val="-5"/>
        </w:rPr>
        <w:t xml:space="preserve"> </w:t>
      </w:r>
      <w:r>
        <w:t>governmental</w:t>
      </w:r>
      <w:r>
        <w:rPr>
          <w:spacing w:val="-3"/>
        </w:rPr>
        <w:t xml:space="preserve"> </w:t>
      </w:r>
      <w:r>
        <w:t>funding</w:t>
      </w:r>
      <w:r>
        <w:rPr>
          <w:spacing w:val="-3"/>
        </w:rPr>
        <w:t xml:space="preserve"> </w:t>
      </w:r>
      <w:r>
        <w:t>agencies</w:t>
      </w:r>
      <w:r>
        <w:rPr>
          <w:spacing w:val="-3"/>
        </w:rPr>
        <w:t xml:space="preserve"> </w:t>
      </w:r>
      <w:r>
        <w:t>or non-profits. These differences manifest themselves in the contracting process, and in particular, intellectual property issues surrounding research. This document is intended to help potential industry sponsors understand the contracting process at the University, how to engage it, and where difficulties may be encountered.</w:t>
      </w:r>
    </w:p>
    <w:p w14:paraId="0231B85D" w14:textId="567E629B" w:rsidR="00D02543" w:rsidRDefault="00D02543">
      <w:pPr>
        <w:pStyle w:val="BodyText"/>
        <w:kinsoku w:val="0"/>
        <w:overflowPunct w:val="0"/>
        <w:spacing w:before="253"/>
        <w:ind w:left="119" w:right="184"/>
        <w:rPr>
          <w:spacing w:val="-2"/>
        </w:rPr>
      </w:pPr>
      <w:r>
        <w:t xml:space="preserve">Industry Sponsored Research is handled by the University’s </w:t>
      </w:r>
      <w:r w:rsidR="000F0DBB">
        <w:t>Sponsored Projects Services</w:t>
      </w:r>
      <w:r w:rsidR="000F0DBB">
        <w:t xml:space="preserve"> </w:t>
      </w:r>
      <w:r>
        <w:t>(“</w:t>
      </w:r>
      <w:r w:rsidR="000F0DBB">
        <w:t>SP</w:t>
      </w:r>
      <w:r>
        <w:t>S”) in coordination with</w:t>
      </w:r>
      <w:r w:rsidR="000F0DBB">
        <w:t xml:space="preserve"> Innovation Partnership Services (“IPS”)</w:t>
      </w:r>
      <w:r>
        <w:t>, which are units of the Office of the Vice President for Research</w:t>
      </w:r>
      <w:r>
        <w:rPr>
          <w:spacing w:val="-3"/>
        </w:rPr>
        <w:t xml:space="preserve"> </w:t>
      </w:r>
      <w:r>
        <w:t>and</w:t>
      </w:r>
      <w:r>
        <w:rPr>
          <w:spacing w:val="-3"/>
        </w:rPr>
        <w:t xml:space="preserve"> </w:t>
      </w:r>
      <w:r>
        <w:t>Innovation.</w:t>
      </w:r>
    </w:p>
    <w:p w14:paraId="487A7AA9" w14:textId="77777777" w:rsidR="00D02543" w:rsidRDefault="00D02543">
      <w:pPr>
        <w:pStyle w:val="Heading2"/>
        <w:kinsoku w:val="0"/>
        <w:overflowPunct w:val="0"/>
        <w:spacing w:before="253"/>
        <w:ind w:left="119" w:firstLine="0"/>
        <w:rPr>
          <w:spacing w:val="-2"/>
        </w:rPr>
      </w:pPr>
      <w:r>
        <w:rPr>
          <w:spacing w:val="-2"/>
        </w:rPr>
        <w:t>Contracts</w:t>
      </w:r>
      <w:r>
        <w:t xml:space="preserve"> </w:t>
      </w:r>
      <w:r>
        <w:rPr>
          <w:spacing w:val="-2"/>
        </w:rPr>
        <w:t>Issues</w:t>
      </w:r>
    </w:p>
    <w:p w14:paraId="1DC08C0D" w14:textId="36CAFA50" w:rsidR="00D02543" w:rsidRDefault="00D02543">
      <w:pPr>
        <w:pStyle w:val="BodyText"/>
        <w:kinsoku w:val="0"/>
        <w:overflowPunct w:val="0"/>
        <w:ind w:left="120" w:right="153"/>
        <w:rPr>
          <w:color w:val="000000"/>
        </w:rPr>
      </w:pPr>
      <w:r>
        <w:t xml:space="preserve">The University’s </w:t>
      </w:r>
      <w:r w:rsidRPr="000F0DBB">
        <w:rPr>
          <w:color w:val="000000" w:themeColor="text1"/>
        </w:rPr>
        <w:t xml:space="preserve">baseline </w:t>
      </w:r>
      <w:r w:rsidRPr="000F0DBB">
        <w:rPr>
          <w:color w:val="000000" w:themeColor="text1"/>
        </w:rPr>
        <w:t>Industry Sponsored Research Agreement</w:t>
      </w:r>
      <w:r>
        <w:rPr>
          <w:color w:val="0000FF"/>
        </w:rPr>
        <w:t xml:space="preserve"> </w:t>
      </w:r>
      <w:r>
        <w:rPr>
          <w:color w:val="000000"/>
        </w:rPr>
        <w:t>is similar to those used by peer institutions</w:t>
      </w:r>
      <w:r>
        <w:rPr>
          <w:color w:val="000000"/>
        </w:rPr>
        <w:t>. It is a baseline agreement for the Industry partners’ most common terms</w:t>
      </w:r>
      <w:r>
        <w:rPr>
          <w:color w:val="000000"/>
          <w:spacing w:val="-3"/>
        </w:rPr>
        <w:t xml:space="preserve"> </w:t>
      </w:r>
      <w:r>
        <w:rPr>
          <w:color w:val="000000"/>
        </w:rPr>
        <w:t>and</w:t>
      </w:r>
      <w:r>
        <w:rPr>
          <w:color w:val="000000"/>
          <w:spacing w:val="-3"/>
        </w:rPr>
        <w:t xml:space="preserve"> </w:t>
      </w:r>
      <w:r>
        <w:rPr>
          <w:color w:val="000000"/>
        </w:rPr>
        <w:t>conditions</w:t>
      </w:r>
      <w:r>
        <w:rPr>
          <w:color w:val="000000"/>
          <w:spacing w:val="-3"/>
        </w:rPr>
        <w:t xml:space="preserve"> </w:t>
      </w:r>
      <w:r>
        <w:rPr>
          <w:color w:val="000000"/>
        </w:rPr>
        <w:t>for</w:t>
      </w:r>
      <w:r>
        <w:rPr>
          <w:color w:val="000000"/>
          <w:spacing w:val="-3"/>
        </w:rPr>
        <w:t xml:space="preserve"> </w:t>
      </w:r>
      <w:r>
        <w:rPr>
          <w:color w:val="000000"/>
        </w:rPr>
        <w:t>conducting</w:t>
      </w:r>
      <w:r>
        <w:rPr>
          <w:color w:val="000000"/>
          <w:spacing w:val="-3"/>
        </w:rPr>
        <w:t xml:space="preserve"> </w:t>
      </w:r>
      <w:r>
        <w:rPr>
          <w:color w:val="000000"/>
        </w:rPr>
        <w:t>the</w:t>
      </w:r>
      <w:r>
        <w:rPr>
          <w:color w:val="000000"/>
          <w:spacing w:val="-5"/>
        </w:rPr>
        <w:t xml:space="preserve"> </w:t>
      </w:r>
      <w:r>
        <w:rPr>
          <w:color w:val="000000"/>
        </w:rPr>
        <w:t>proposed</w:t>
      </w:r>
      <w:r>
        <w:rPr>
          <w:color w:val="000000"/>
          <w:spacing w:val="-3"/>
        </w:rPr>
        <w:t xml:space="preserve"> </w:t>
      </w:r>
      <w:r>
        <w:rPr>
          <w:color w:val="000000"/>
        </w:rPr>
        <w:t>research,</w:t>
      </w:r>
      <w:r>
        <w:rPr>
          <w:color w:val="000000"/>
          <w:spacing w:val="-3"/>
        </w:rPr>
        <w:t xml:space="preserve"> </w:t>
      </w:r>
      <w:r>
        <w:rPr>
          <w:color w:val="000000"/>
        </w:rPr>
        <w:t>especially</w:t>
      </w:r>
      <w:r>
        <w:rPr>
          <w:color w:val="000000"/>
          <w:spacing w:val="-1"/>
        </w:rPr>
        <w:t xml:space="preserve"> </w:t>
      </w:r>
      <w:r>
        <w:rPr>
          <w:color w:val="000000"/>
        </w:rPr>
        <w:t>with</w:t>
      </w:r>
      <w:r>
        <w:rPr>
          <w:color w:val="000000"/>
          <w:spacing w:val="-3"/>
        </w:rPr>
        <w:t xml:space="preserve"> </w:t>
      </w:r>
      <w:r>
        <w:rPr>
          <w:color w:val="000000"/>
        </w:rPr>
        <w:t>respect</w:t>
      </w:r>
      <w:r>
        <w:rPr>
          <w:color w:val="000000"/>
          <w:spacing w:val="-3"/>
        </w:rPr>
        <w:t xml:space="preserve"> </w:t>
      </w:r>
      <w:r>
        <w:rPr>
          <w:color w:val="000000"/>
        </w:rPr>
        <w:t>to</w:t>
      </w:r>
      <w:r>
        <w:rPr>
          <w:color w:val="000000"/>
          <w:spacing w:val="-3"/>
        </w:rPr>
        <w:t xml:space="preserve"> </w:t>
      </w:r>
      <w:r>
        <w:rPr>
          <w:color w:val="000000"/>
        </w:rPr>
        <w:t>intellectual</w:t>
      </w:r>
      <w:r>
        <w:rPr>
          <w:color w:val="000000"/>
          <w:spacing w:val="-3"/>
        </w:rPr>
        <w:t xml:space="preserve"> </w:t>
      </w:r>
      <w:r>
        <w:rPr>
          <w:color w:val="000000"/>
        </w:rPr>
        <w:t>property while being compatible with the needs of the University.</w:t>
      </w:r>
    </w:p>
    <w:p w14:paraId="7EC9935A" w14:textId="77777777" w:rsidR="00D02543" w:rsidRDefault="00D02543">
      <w:pPr>
        <w:pStyle w:val="BodyText"/>
        <w:kinsoku w:val="0"/>
        <w:overflowPunct w:val="0"/>
      </w:pPr>
    </w:p>
    <w:p w14:paraId="1626F296" w14:textId="1F528DC4" w:rsidR="00D02543" w:rsidRDefault="00D02543">
      <w:pPr>
        <w:pStyle w:val="BodyText"/>
        <w:kinsoku w:val="0"/>
        <w:overflowPunct w:val="0"/>
        <w:ind w:left="120" w:right="153"/>
        <w:rPr>
          <w:color w:val="000000"/>
        </w:rPr>
      </w:pPr>
      <w:r>
        <w:t xml:space="preserve">As most of the University’s research is sponsored by the </w:t>
      </w:r>
      <w:r w:rsidR="00D03192">
        <w:t>f</w:t>
      </w:r>
      <w:r>
        <w:t xml:space="preserve">ederal </w:t>
      </w:r>
      <w:r w:rsidR="00D03192">
        <w:t>g</w:t>
      </w:r>
      <w:r>
        <w:t>overnment, the University’s processes and</w:t>
      </w:r>
      <w:r>
        <w:rPr>
          <w:spacing w:val="-4"/>
        </w:rPr>
        <w:t xml:space="preserve"> </w:t>
      </w:r>
      <w:r>
        <w:t>procedures</w:t>
      </w:r>
      <w:r>
        <w:rPr>
          <w:spacing w:val="-4"/>
        </w:rPr>
        <w:t xml:space="preserve"> </w:t>
      </w:r>
      <w:r>
        <w:t>primarily</w:t>
      </w:r>
      <w:r>
        <w:rPr>
          <w:spacing w:val="-2"/>
        </w:rPr>
        <w:t xml:space="preserve"> </w:t>
      </w:r>
      <w:r>
        <w:t>are</w:t>
      </w:r>
      <w:r>
        <w:rPr>
          <w:spacing w:val="-4"/>
        </w:rPr>
        <w:t xml:space="preserve"> </w:t>
      </w:r>
      <w:r>
        <w:t>established</w:t>
      </w:r>
      <w:r>
        <w:rPr>
          <w:spacing w:val="-2"/>
        </w:rPr>
        <w:t xml:space="preserve"> </w:t>
      </w:r>
      <w:r>
        <w:t>to</w:t>
      </w:r>
      <w:r>
        <w:rPr>
          <w:spacing w:val="-4"/>
        </w:rPr>
        <w:t xml:space="preserve"> </w:t>
      </w:r>
      <w:r>
        <w:t>meet</w:t>
      </w:r>
      <w:r>
        <w:rPr>
          <w:spacing w:val="-4"/>
        </w:rPr>
        <w:t xml:space="preserve"> </w:t>
      </w:r>
      <w:r>
        <w:t>the</w:t>
      </w:r>
      <w:r>
        <w:rPr>
          <w:spacing w:val="-5"/>
        </w:rPr>
        <w:t xml:space="preserve"> </w:t>
      </w:r>
      <w:r>
        <w:t>standard</w:t>
      </w:r>
      <w:r>
        <w:rPr>
          <w:spacing w:val="-4"/>
        </w:rPr>
        <w:t xml:space="preserve"> </w:t>
      </w:r>
      <w:r>
        <w:t>terms</w:t>
      </w:r>
      <w:r>
        <w:rPr>
          <w:spacing w:val="-4"/>
        </w:rPr>
        <w:t xml:space="preserve"> </w:t>
      </w:r>
      <w:r>
        <w:t>and</w:t>
      </w:r>
      <w:r>
        <w:rPr>
          <w:spacing w:val="-2"/>
        </w:rPr>
        <w:t xml:space="preserve"> </w:t>
      </w:r>
      <w:r>
        <w:t xml:space="preserve">conditions </w:t>
      </w:r>
      <w:r>
        <w:t xml:space="preserve">established by the </w:t>
      </w:r>
      <w:r w:rsidR="00065681">
        <w:t xml:space="preserve">federal funding agencies, such as the </w:t>
      </w:r>
      <w:hyperlink r:id="rId10" w:history="1">
        <w:r w:rsidR="00065681" w:rsidRPr="00065681">
          <w:rPr>
            <w:rStyle w:val="Hyperlink"/>
          </w:rPr>
          <w:t>HHS Grants Policy Statement</w:t>
        </w:r>
      </w:hyperlink>
      <w:r>
        <w:rPr>
          <w:color w:val="000000"/>
        </w:rPr>
        <w:t>.</w:t>
      </w:r>
      <w:r>
        <w:rPr>
          <w:color w:val="000000"/>
          <w:spacing w:val="-2"/>
        </w:rPr>
        <w:t xml:space="preserve"> </w:t>
      </w:r>
      <w:r>
        <w:rPr>
          <w:color w:val="000000"/>
        </w:rPr>
        <w:t>The</w:t>
      </w:r>
      <w:r>
        <w:rPr>
          <w:color w:val="000000"/>
          <w:spacing w:val="-2"/>
        </w:rPr>
        <w:t xml:space="preserve"> </w:t>
      </w:r>
      <w:r>
        <w:rPr>
          <w:color w:val="000000"/>
        </w:rPr>
        <w:t>general</w:t>
      </w:r>
      <w:r>
        <w:rPr>
          <w:color w:val="000000"/>
          <w:spacing w:val="-2"/>
        </w:rPr>
        <w:t xml:space="preserve"> </w:t>
      </w:r>
      <w:r>
        <w:rPr>
          <w:color w:val="000000"/>
        </w:rPr>
        <w:t>defaults</w:t>
      </w:r>
      <w:r>
        <w:rPr>
          <w:color w:val="000000"/>
          <w:spacing w:val="-2"/>
        </w:rPr>
        <w:t xml:space="preserve"> </w:t>
      </w:r>
      <w:r>
        <w:rPr>
          <w:color w:val="000000"/>
        </w:rPr>
        <w:t>for</w:t>
      </w:r>
      <w:r>
        <w:rPr>
          <w:color w:val="000000"/>
          <w:spacing w:val="-2"/>
        </w:rPr>
        <w:t xml:space="preserve"> </w:t>
      </w:r>
      <w:r>
        <w:rPr>
          <w:color w:val="000000"/>
        </w:rPr>
        <w:t>working</w:t>
      </w:r>
      <w:r>
        <w:rPr>
          <w:color w:val="000000"/>
          <w:spacing w:val="-2"/>
        </w:rPr>
        <w:t xml:space="preserve"> </w:t>
      </w:r>
      <w:r>
        <w:rPr>
          <w:color w:val="000000"/>
        </w:rPr>
        <w:t>with</w:t>
      </w:r>
      <w:r>
        <w:rPr>
          <w:color w:val="000000"/>
          <w:spacing w:val="-3"/>
        </w:rPr>
        <w:t xml:space="preserve"> </w:t>
      </w:r>
      <w:r>
        <w:rPr>
          <w:color w:val="000000"/>
        </w:rPr>
        <w:t>the</w:t>
      </w:r>
      <w:r>
        <w:rPr>
          <w:color w:val="000000"/>
          <w:spacing w:val="-2"/>
        </w:rPr>
        <w:t xml:space="preserve"> </w:t>
      </w:r>
      <w:r>
        <w:rPr>
          <w:color w:val="000000"/>
        </w:rPr>
        <w:t>federal</w:t>
      </w:r>
      <w:r>
        <w:rPr>
          <w:color w:val="000000"/>
          <w:spacing w:val="-2"/>
        </w:rPr>
        <w:t xml:space="preserve"> </w:t>
      </w:r>
      <w:r>
        <w:rPr>
          <w:color w:val="000000"/>
        </w:rPr>
        <w:t>government</w:t>
      </w:r>
      <w:r>
        <w:rPr>
          <w:color w:val="000000"/>
          <w:spacing w:val="-2"/>
        </w:rPr>
        <w:t xml:space="preserve"> </w:t>
      </w:r>
      <w:r>
        <w:rPr>
          <w:color w:val="000000"/>
        </w:rPr>
        <w:t xml:space="preserve">are set out in the </w:t>
      </w:r>
      <w:hyperlink r:id="rId11" w:history="1">
        <w:r w:rsidRPr="00DF024E">
          <w:rPr>
            <w:rStyle w:val="Hyperlink"/>
          </w:rPr>
          <w:t>OMB Uniform Guidance</w:t>
        </w:r>
      </w:hyperlink>
      <w:r>
        <w:rPr>
          <w:color w:val="0000FF"/>
        </w:rPr>
        <w:t xml:space="preserve"> </w:t>
      </w:r>
      <w:r>
        <w:rPr>
          <w:color w:val="000000"/>
        </w:rPr>
        <w:t xml:space="preserve">and </w:t>
      </w:r>
      <w:hyperlink r:id="rId12" w:history="1">
        <w:r w:rsidRPr="00DF024E">
          <w:rPr>
            <w:rStyle w:val="Hyperlink"/>
          </w:rPr>
          <w:t>Federal Acquisition Regulations</w:t>
        </w:r>
      </w:hyperlink>
      <w:r>
        <w:rPr>
          <w:color w:val="0000FF"/>
        </w:rPr>
        <w:t xml:space="preserve"> </w:t>
      </w:r>
      <w:r>
        <w:rPr>
          <w:color w:val="000000"/>
        </w:rPr>
        <w:t>(FAR</w:t>
      </w:r>
      <w:r>
        <w:rPr>
          <w:color w:val="000000"/>
        </w:rPr>
        <w:t xml:space="preserve">s) or their Defense Department counterparts, the </w:t>
      </w:r>
      <w:hyperlink r:id="rId13" w:history="1">
        <w:r w:rsidRPr="00DF024E">
          <w:rPr>
            <w:rStyle w:val="Hyperlink"/>
          </w:rPr>
          <w:t>DFARs</w:t>
        </w:r>
      </w:hyperlink>
      <w:r>
        <w:rPr>
          <w:color w:val="000000"/>
        </w:rPr>
        <w:t>. The Office of Management &amp; Budget through the OMB Uniform Guidance provides basic grant management framework including interpretations of applicable laws, guidelines including conflict of interest and auditing guidelines, and references to other regulations such as the FAR</w:t>
      </w:r>
      <w:r>
        <w:rPr>
          <w:color w:val="000000"/>
        </w:rPr>
        <w:t>s.</w:t>
      </w:r>
    </w:p>
    <w:p w14:paraId="4123A5F4" w14:textId="77777777" w:rsidR="009F0CDC" w:rsidRDefault="00D02543" w:rsidP="009F0CDC">
      <w:pPr>
        <w:pStyle w:val="BodyText"/>
        <w:kinsoku w:val="0"/>
        <w:overflowPunct w:val="0"/>
        <w:spacing w:before="253"/>
        <w:ind w:left="120" w:right="184"/>
      </w:pPr>
      <w:r>
        <w:t>The</w:t>
      </w:r>
      <w:r>
        <w:rPr>
          <w:spacing w:val="-3"/>
        </w:rPr>
        <w:t xml:space="preserve"> </w:t>
      </w:r>
      <w:r>
        <w:t>University,</w:t>
      </w:r>
      <w:r>
        <w:rPr>
          <w:spacing w:val="-3"/>
        </w:rPr>
        <w:t xml:space="preserve"> </w:t>
      </w:r>
      <w:r>
        <w:t>as</w:t>
      </w:r>
      <w:r>
        <w:rPr>
          <w:spacing w:val="-3"/>
        </w:rPr>
        <w:t xml:space="preserve"> </w:t>
      </w:r>
      <w:r>
        <w:t>a</w:t>
      </w:r>
      <w:r>
        <w:rPr>
          <w:spacing w:val="-3"/>
        </w:rPr>
        <w:t xml:space="preserve"> </w:t>
      </w:r>
      <w:r>
        <w:t>public</w:t>
      </w:r>
      <w:r>
        <w:rPr>
          <w:spacing w:val="-4"/>
        </w:rPr>
        <w:t xml:space="preserve"> </w:t>
      </w:r>
      <w:r>
        <w:t>institution</w:t>
      </w:r>
      <w:r>
        <w:rPr>
          <w:spacing w:val="-1"/>
        </w:rPr>
        <w:t xml:space="preserve"> </w:t>
      </w:r>
      <w:r>
        <w:t>of</w:t>
      </w:r>
      <w:r>
        <w:rPr>
          <w:spacing w:val="-4"/>
        </w:rPr>
        <w:t xml:space="preserve"> </w:t>
      </w:r>
      <w:r>
        <w:t>higher</w:t>
      </w:r>
      <w:r>
        <w:rPr>
          <w:spacing w:val="-3"/>
        </w:rPr>
        <w:t xml:space="preserve"> </w:t>
      </w:r>
      <w:r>
        <w:t>education</w:t>
      </w:r>
      <w:r>
        <w:rPr>
          <w:spacing w:val="-3"/>
        </w:rPr>
        <w:t xml:space="preserve"> </w:t>
      </w:r>
      <w:r>
        <w:t>and</w:t>
      </w:r>
      <w:r>
        <w:rPr>
          <w:spacing w:val="-3"/>
        </w:rPr>
        <w:t xml:space="preserve"> </w:t>
      </w:r>
      <w:r>
        <w:t>research,</w:t>
      </w:r>
      <w:r>
        <w:rPr>
          <w:spacing w:val="-3"/>
        </w:rPr>
        <w:t xml:space="preserve"> </w:t>
      </w:r>
      <w:r>
        <w:t>an</w:t>
      </w:r>
      <w:r>
        <w:rPr>
          <w:spacing w:val="-3"/>
        </w:rPr>
        <w:t xml:space="preserve"> </w:t>
      </w:r>
      <w:r>
        <w:t>entity</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3"/>
        </w:rPr>
        <w:t xml:space="preserve"> </w:t>
      </w:r>
      <w:r>
        <w:t>Oregon, and the recipient of federal research funding, has limitations on the contract terms it can agree to. The University cannot agree to standard commercial terms and condition</w:t>
      </w:r>
      <w:r w:rsidR="009F0CDC">
        <w:t>.</w:t>
      </w:r>
    </w:p>
    <w:p w14:paraId="4B59B8EF" w14:textId="7C862418" w:rsidR="009F0CDC" w:rsidRDefault="00D02543" w:rsidP="009F0CDC">
      <w:pPr>
        <w:pStyle w:val="BodyText"/>
        <w:kinsoku w:val="0"/>
        <w:overflowPunct w:val="0"/>
        <w:spacing w:before="253"/>
        <w:ind w:left="120" w:right="184"/>
        <w:rPr>
          <w:spacing w:val="-4"/>
        </w:rPr>
      </w:pPr>
      <w:r>
        <w:t>Typical</w:t>
      </w:r>
      <w:r>
        <w:rPr>
          <w:spacing w:val="-6"/>
        </w:rPr>
        <w:t xml:space="preserve"> </w:t>
      </w:r>
      <w:r>
        <w:t>terms</w:t>
      </w:r>
      <w:r>
        <w:rPr>
          <w:spacing w:val="-5"/>
        </w:rPr>
        <w:t xml:space="preserve"> </w:t>
      </w:r>
      <w:r>
        <w:t>and</w:t>
      </w:r>
      <w:r>
        <w:rPr>
          <w:spacing w:val="-5"/>
        </w:rPr>
        <w:t xml:space="preserve"> </w:t>
      </w:r>
      <w:r>
        <w:t>conditions</w:t>
      </w:r>
      <w:r>
        <w:rPr>
          <w:spacing w:val="-6"/>
        </w:rPr>
        <w:t xml:space="preserve"> </w:t>
      </w:r>
      <w:r>
        <w:t>under</w:t>
      </w:r>
      <w:r>
        <w:rPr>
          <w:spacing w:val="-5"/>
        </w:rPr>
        <w:t xml:space="preserve"> </w:t>
      </w:r>
      <w:r>
        <w:t>which</w:t>
      </w:r>
      <w:r>
        <w:rPr>
          <w:spacing w:val="-5"/>
        </w:rPr>
        <w:t xml:space="preserve"> </w:t>
      </w:r>
      <w:r>
        <w:t>the</w:t>
      </w:r>
      <w:r>
        <w:rPr>
          <w:spacing w:val="-5"/>
        </w:rPr>
        <w:t xml:space="preserve"> </w:t>
      </w:r>
      <w:r>
        <w:t>University</w:t>
      </w:r>
      <w:r>
        <w:rPr>
          <w:spacing w:val="-7"/>
        </w:rPr>
        <w:t xml:space="preserve"> </w:t>
      </w:r>
      <w:r>
        <w:t>has</w:t>
      </w:r>
      <w:r>
        <w:rPr>
          <w:spacing w:val="-5"/>
        </w:rPr>
        <w:t xml:space="preserve"> </w:t>
      </w:r>
      <w:r>
        <w:t>restrictions</w:t>
      </w:r>
      <w:r>
        <w:rPr>
          <w:spacing w:val="-5"/>
        </w:rPr>
        <w:t xml:space="preserve"> </w:t>
      </w:r>
      <w:r>
        <w:t>on</w:t>
      </w:r>
      <w:r>
        <w:rPr>
          <w:spacing w:val="-5"/>
        </w:rPr>
        <w:t xml:space="preserve"> </w:t>
      </w:r>
      <w:r>
        <w:t>what</w:t>
      </w:r>
      <w:r>
        <w:rPr>
          <w:spacing w:val="-6"/>
        </w:rPr>
        <w:t xml:space="preserve"> </w:t>
      </w:r>
      <w:r>
        <w:t>it</w:t>
      </w:r>
      <w:r>
        <w:rPr>
          <w:spacing w:val="-5"/>
        </w:rPr>
        <w:t xml:space="preserve"> </w:t>
      </w:r>
      <w:r>
        <w:t>can</w:t>
      </w:r>
      <w:r>
        <w:rPr>
          <w:spacing w:val="-5"/>
        </w:rPr>
        <w:t xml:space="preserve"> </w:t>
      </w:r>
      <w:r>
        <w:t>agree</w:t>
      </w:r>
      <w:r>
        <w:rPr>
          <w:spacing w:val="-5"/>
        </w:rPr>
        <w:t xml:space="preserve"> </w:t>
      </w:r>
      <w:r>
        <w:t>to</w:t>
      </w:r>
      <w:r>
        <w:rPr>
          <w:spacing w:val="-6"/>
        </w:rPr>
        <w:t xml:space="preserve"> </w:t>
      </w:r>
      <w:r>
        <w:rPr>
          <w:spacing w:val="-4"/>
        </w:rPr>
        <w:t>are:</w:t>
      </w:r>
    </w:p>
    <w:p w14:paraId="4B405D1E" w14:textId="77777777" w:rsidR="009F0CDC" w:rsidRPr="009F0CDC" w:rsidRDefault="00D02543" w:rsidP="009F0CDC">
      <w:pPr>
        <w:pStyle w:val="BodyText"/>
        <w:numPr>
          <w:ilvl w:val="0"/>
          <w:numId w:val="3"/>
        </w:numPr>
        <w:kinsoku w:val="0"/>
        <w:overflowPunct w:val="0"/>
        <w:spacing w:before="73"/>
        <w:rPr>
          <w:spacing w:val="-4"/>
        </w:rPr>
      </w:pPr>
      <w:r>
        <w:t>Budgeting</w:t>
      </w:r>
      <w:r>
        <w:t xml:space="preserve"> </w:t>
      </w:r>
    </w:p>
    <w:p w14:paraId="133E2F2E" w14:textId="77777777" w:rsidR="009F0CDC" w:rsidRPr="009F0CDC" w:rsidRDefault="00D02543" w:rsidP="009F0CDC">
      <w:pPr>
        <w:pStyle w:val="BodyText"/>
        <w:numPr>
          <w:ilvl w:val="0"/>
          <w:numId w:val="3"/>
        </w:numPr>
        <w:kinsoku w:val="0"/>
        <w:overflowPunct w:val="0"/>
        <w:spacing w:before="73"/>
        <w:rPr>
          <w:spacing w:val="-4"/>
        </w:rPr>
      </w:pPr>
      <w:r>
        <w:t>Payment</w:t>
      </w:r>
      <w:r>
        <w:t xml:space="preserve"> </w:t>
      </w:r>
    </w:p>
    <w:p w14:paraId="5B035D49" w14:textId="77777777" w:rsidR="009F0CDC" w:rsidRPr="009F0CDC" w:rsidRDefault="00D02543" w:rsidP="009F0CDC">
      <w:pPr>
        <w:pStyle w:val="BodyText"/>
        <w:numPr>
          <w:ilvl w:val="0"/>
          <w:numId w:val="3"/>
        </w:numPr>
        <w:kinsoku w:val="0"/>
        <w:overflowPunct w:val="0"/>
        <w:spacing w:before="73"/>
        <w:rPr>
          <w:spacing w:val="-4"/>
        </w:rPr>
      </w:pPr>
      <w:r>
        <w:t>Deliverables &amp; Performance</w:t>
      </w:r>
    </w:p>
    <w:p w14:paraId="4A949BF9" w14:textId="77777777" w:rsidR="009F0CDC" w:rsidRPr="009F0CDC" w:rsidRDefault="00D02543" w:rsidP="009F0CDC">
      <w:pPr>
        <w:pStyle w:val="BodyText"/>
        <w:numPr>
          <w:ilvl w:val="0"/>
          <w:numId w:val="3"/>
        </w:numPr>
        <w:kinsoku w:val="0"/>
        <w:overflowPunct w:val="0"/>
        <w:spacing w:before="73"/>
        <w:rPr>
          <w:spacing w:val="-4"/>
        </w:rPr>
      </w:pPr>
      <w:r>
        <w:t>Ownership/Rights to Research Results/IP</w:t>
      </w:r>
    </w:p>
    <w:p w14:paraId="7CF5F12E" w14:textId="4824EE1D" w:rsidR="009F0CDC" w:rsidRPr="009F0CDC" w:rsidRDefault="00D02543" w:rsidP="009F0CDC">
      <w:pPr>
        <w:pStyle w:val="BodyText"/>
        <w:numPr>
          <w:ilvl w:val="0"/>
          <w:numId w:val="3"/>
        </w:numPr>
        <w:kinsoku w:val="0"/>
        <w:overflowPunct w:val="0"/>
        <w:spacing w:before="73"/>
        <w:rPr>
          <w:spacing w:val="-4"/>
        </w:rPr>
      </w:pPr>
      <w:r>
        <w:lastRenderedPageBreak/>
        <w:t>Confidentiality</w:t>
      </w:r>
      <w:r>
        <w:rPr>
          <w:spacing w:val="-4"/>
        </w:rPr>
        <w:t xml:space="preserve"> </w:t>
      </w:r>
      <w:r>
        <w:t>&amp;</w:t>
      </w:r>
      <w:r>
        <w:rPr>
          <w:spacing w:val="-4"/>
        </w:rPr>
        <w:t xml:space="preserve"> </w:t>
      </w:r>
      <w:r>
        <w:t>Publication</w:t>
      </w:r>
    </w:p>
    <w:p w14:paraId="2F0A23BC" w14:textId="41C562F5" w:rsidR="009F0CDC" w:rsidRPr="009F0CDC" w:rsidRDefault="00E02DD9" w:rsidP="009F0CDC">
      <w:pPr>
        <w:pStyle w:val="BodyText"/>
        <w:numPr>
          <w:ilvl w:val="0"/>
          <w:numId w:val="3"/>
        </w:numPr>
        <w:kinsoku w:val="0"/>
        <w:overflowPunct w:val="0"/>
        <w:spacing w:before="73"/>
        <w:rPr>
          <w:spacing w:val="-4"/>
        </w:rPr>
      </w:pPr>
      <w:r>
        <w:t xml:space="preserve">Records </w:t>
      </w:r>
      <w:r w:rsidR="00D02543">
        <w:t>Retention</w:t>
      </w:r>
    </w:p>
    <w:p w14:paraId="538CE5C0" w14:textId="77777777" w:rsidR="009F0CDC" w:rsidRPr="009F0CDC" w:rsidRDefault="00D02543" w:rsidP="009F0CDC">
      <w:pPr>
        <w:pStyle w:val="BodyText"/>
        <w:numPr>
          <w:ilvl w:val="0"/>
          <w:numId w:val="3"/>
        </w:numPr>
        <w:kinsoku w:val="0"/>
        <w:overflowPunct w:val="0"/>
        <w:spacing w:before="73"/>
        <w:rPr>
          <w:spacing w:val="-4"/>
        </w:rPr>
      </w:pPr>
      <w:r>
        <w:t>Indemnificatio</w:t>
      </w:r>
      <w:r w:rsidR="009F0CDC">
        <w:t>n</w:t>
      </w:r>
    </w:p>
    <w:p w14:paraId="35B71934" w14:textId="77777777" w:rsidR="009F0CDC" w:rsidRPr="009F0CDC" w:rsidRDefault="00D02543" w:rsidP="009F0CDC">
      <w:pPr>
        <w:pStyle w:val="BodyText"/>
        <w:numPr>
          <w:ilvl w:val="0"/>
          <w:numId w:val="3"/>
        </w:numPr>
        <w:kinsoku w:val="0"/>
        <w:overflowPunct w:val="0"/>
        <w:spacing w:before="73"/>
        <w:rPr>
          <w:spacing w:val="-4"/>
        </w:rPr>
      </w:pPr>
      <w:r>
        <w:t>Warranties</w:t>
      </w:r>
    </w:p>
    <w:p w14:paraId="6A9007B7" w14:textId="77777777" w:rsidR="009F0CDC" w:rsidRPr="009F0CDC" w:rsidRDefault="00D02543" w:rsidP="009F0CDC">
      <w:pPr>
        <w:pStyle w:val="BodyText"/>
        <w:numPr>
          <w:ilvl w:val="0"/>
          <w:numId w:val="3"/>
        </w:numPr>
        <w:kinsoku w:val="0"/>
        <w:overflowPunct w:val="0"/>
        <w:spacing w:before="73"/>
        <w:rPr>
          <w:spacing w:val="-4"/>
        </w:rPr>
      </w:pPr>
      <w:r>
        <w:t>Insurance</w:t>
      </w:r>
    </w:p>
    <w:p w14:paraId="5E16F75D" w14:textId="77777777" w:rsidR="009F0CDC" w:rsidRPr="009F0CDC" w:rsidRDefault="00D02543" w:rsidP="009F0CDC">
      <w:pPr>
        <w:pStyle w:val="BodyText"/>
        <w:numPr>
          <w:ilvl w:val="0"/>
          <w:numId w:val="3"/>
        </w:numPr>
        <w:kinsoku w:val="0"/>
        <w:overflowPunct w:val="0"/>
        <w:spacing w:before="73"/>
        <w:rPr>
          <w:spacing w:val="-4"/>
        </w:rPr>
      </w:pPr>
      <w:r>
        <w:t>Export Control</w:t>
      </w:r>
    </w:p>
    <w:p w14:paraId="6C255AD5" w14:textId="77777777" w:rsidR="009F0CDC" w:rsidRPr="009F0CDC" w:rsidRDefault="00D02543" w:rsidP="009F0CDC">
      <w:pPr>
        <w:pStyle w:val="BodyText"/>
        <w:numPr>
          <w:ilvl w:val="0"/>
          <w:numId w:val="3"/>
        </w:numPr>
        <w:kinsoku w:val="0"/>
        <w:overflowPunct w:val="0"/>
        <w:spacing w:before="73"/>
        <w:rPr>
          <w:spacing w:val="-4"/>
        </w:rPr>
      </w:pPr>
      <w:r>
        <w:t>Governing Law/Jurisdiction</w:t>
      </w:r>
    </w:p>
    <w:p w14:paraId="5BF0BD37" w14:textId="77777777" w:rsidR="009F0CDC" w:rsidRPr="009F0CDC" w:rsidRDefault="00D02543" w:rsidP="009F0CDC">
      <w:pPr>
        <w:pStyle w:val="BodyText"/>
        <w:numPr>
          <w:ilvl w:val="0"/>
          <w:numId w:val="3"/>
        </w:numPr>
        <w:kinsoku w:val="0"/>
        <w:overflowPunct w:val="0"/>
        <w:spacing w:before="73"/>
        <w:rPr>
          <w:spacing w:val="-4"/>
        </w:rPr>
      </w:pPr>
      <w:r>
        <w:t>Alternative Dispute Resolution</w:t>
      </w:r>
    </w:p>
    <w:p w14:paraId="71FCDBBC" w14:textId="3D97CF0E" w:rsidR="00D02543" w:rsidRPr="009F0CDC" w:rsidRDefault="00D02543" w:rsidP="009F0CDC">
      <w:pPr>
        <w:pStyle w:val="BodyText"/>
        <w:numPr>
          <w:ilvl w:val="0"/>
          <w:numId w:val="3"/>
        </w:numPr>
        <w:kinsoku w:val="0"/>
        <w:overflowPunct w:val="0"/>
        <w:spacing w:before="73"/>
        <w:rPr>
          <w:spacing w:val="-4"/>
        </w:rPr>
      </w:pPr>
      <w:r>
        <w:t>Sovereign Immunity</w:t>
      </w:r>
    </w:p>
    <w:p w14:paraId="0C86BDC0" w14:textId="77777777" w:rsidR="00D02543" w:rsidRDefault="00D02543">
      <w:pPr>
        <w:pStyle w:val="BodyText"/>
        <w:kinsoku w:val="0"/>
        <w:overflowPunct w:val="0"/>
        <w:spacing w:before="1"/>
      </w:pPr>
    </w:p>
    <w:p w14:paraId="282A2B5E" w14:textId="77777777" w:rsidR="00D02543" w:rsidRDefault="00D02543" w:rsidP="009F0CDC">
      <w:pPr>
        <w:pStyle w:val="Heading3"/>
      </w:pPr>
      <w:r>
        <w:t>Budgeting:</w:t>
      </w:r>
    </w:p>
    <w:p w14:paraId="3302B513" w14:textId="7755495C" w:rsidR="00D02543" w:rsidRDefault="00D02543" w:rsidP="00E258C8">
      <w:pPr>
        <w:pStyle w:val="BodyText"/>
        <w:kinsoku w:val="0"/>
        <w:overflowPunct w:val="0"/>
        <w:ind w:left="119"/>
      </w:pPr>
      <w:r>
        <w:t>All</w:t>
      </w:r>
      <w:r>
        <w:rPr>
          <w:spacing w:val="-2"/>
        </w:rPr>
        <w:t xml:space="preserve"> </w:t>
      </w:r>
      <w:r>
        <w:t>final</w:t>
      </w:r>
      <w:r>
        <w:rPr>
          <w:spacing w:val="-2"/>
        </w:rPr>
        <w:t xml:space="preserve"> </w:t>
      </w:r>
      <w:r>
        <w:t>research</w:t>
      </w:r>
      <w:r>
        <w:rPr>
          <w:spacing w:val="-2"/>
        </w:rPr>
        <w:t xml:space="preserve"> </w:t>
      </w:r>
      <w:r>
        <w:t>budgets</w:t>
      </w:r>
      <w:r>
        <w:rPr>
          <w:spacing w:val="-3"/>
        </w:rPr>
        <w:t xml:space="preserve"> </w:t>
      </w:r>
      <w:r>
        <w:t>need</w:t>
      </w:r>
      <w:r>
        <w:rPr>
          <w:spacing w:val="-2"/>
        </w:rPr>
        <w:t xml:space="preserve"> </w:t>
      </w:r>
      <w:r>
        <w:t>to</w:t>
      </w:r>
      <w:r>
        <w:rPr>
          <w:spacing w:val="-2"/>
        </w:rPr>
        <w:t xml:space="preserve"> </w:t>
      </w:r>
      <w:r>
        <w:t>be</w:t>
      </w:r>
      <w:r>
        <w:rPr>
          <w:spacing w:val="-2"/>
        </w:rPr>
        <w:t xml:space="preserve"> </w:t>
      </w:r>
      <w:r>
        <w:t>approved</w:t>
      </w:r>
      <w:r>
        <w:rPr>
          <w:spacing w:val="-2"/>
        </w:rPr>
        <w:t xml:space="preserve"> </w:t>
      </w:r>
      <w:r>
        <w:t>by</w:t>
      </w:r>
      <w:r>
        <w:rPr>
          <w:spacing w:val="-3"/>
        </w:rPr>
        <w:t xml:space="preserve"> </w:t>
      </w:r>
      <w:r>
        <w:t>a</w:t>
      </w:r>
      <w:r>
        <w:rPr>
          <w:spacing w:val="-2"/>
        </w:rPr>
        <w:t xml:space="preserve"> </w:t>
      </w:r>
      <w:r>
        <w:t>research</w:t>
      </w:r>
      <w:r>
        <w:rPr>
          <w:spacing w:val="-2"/>
        </w:rPr>
        <w:t xml:space="preserve"> </w:t>
      </w:r>
      <w:r>
        <w:t>group’s</w:t>
      </w:r>
      <w:r>
        <w:rPr>
          <w:spacing w:val="-3"/>
        </w:rPr>
        <w:t xml:space="preserve"> </w:t>
      </w:r>
      <w:r>
        <w:t>Chair</w:t>
      </w:r>
      <w:r>
        <w:rPr>
          <w:spacing w:val="-2"/>
        </w:rPr>
        <w:t xml:space="preserve"> </w:t>
      </w:r>
      <w:r>
        <w:t>and</w:t>
      </w:r>
      <w:r>
        <w:rPr>
          <w:spacing w:val="-3"/>
        </w:rPr>
        <w:t xml:space="preserve"> </w:t>
      </w:r>
      <w:r>
        <w:t>Dean</w:t>
      </w:r>
      <w:r>
        <w:rPr>
          <w:spacing w:val="-2"/>
        </w:rPr>
        <w:t xml:space="preserve"> </w:t>
      </w:r>
      <w:r>
        <w:t>and</w:t>
      </w:r>
      <w:r>
        <w:rPr>
          <w:spacing w:val="-2"/>
        </w:rPr>
        <w:t xml:space="preserve"> </w:t>
      </w:r>
      <w:r>
        <w:t>by</w:t>
      </w:r>
      <w:r>
        <w:rPr>
          <w:spacing w:val="-2"/>
        </w:rPr>
        <w:t xml:space="preserve"> </w:t>
      </w:r>
      <w:r>
        <w:t>Sponsored Project Services (SPS)</w:t>
      </w:r>
      <w:r>
        <w:t>. The University follows OMB Uniform Guidance for determining allowability of project costs.</w:t>
      </w:r>
      <w:r w:rsidR="009F0CDC">
        <w:t xml:space="preserve">  </w:t>
      </w:r>
    </w:p>
    <w:p w14:paraId="09E96F8D" w14:textId="77777777" w:rsidR="00D02543" w:rsidRDefault="00D02543" w:rsidP="009F0CDC">
      <w:pPr>
        <w:pStyle w:val="Heading3"/>
      </w:pPr>
      <w:r>
        <w:t>Payment:</w:t>
      </w:r>
    </w:p>
    <w:p w14:paraId="69EE892D" w14:textId="1DEC33E1" w:rsidR="00D02543" w:rsidRDefault="00D02543" w:rsidP="00E258C8">
      <w:pPr>
        <w:pStyle w:val="BodyText"/>
        <w:kinsoku w:val="0"/>
        <w:overflowPunct w:val="0"/>
        <w:ind w:left="120" w:right="159"/>
        <w:jc w:val="both"/>
      </w:pPr>
      <w:r>
        <w:t>The</w:t>
      </w:r>
      <w:r>
        <w:rPr>
          <w:spacing w:val="-3"/>
        </w:rPr>
        <w:t xml:space="preserve"> </w:t>
      </w:r>
      <w:r>
        <w:t>University</w:t>
      </w:r>
      <w:r>
        <w:rPr>
          <w:spacing w:val="-3"/>
        </w:rPr>
        <w:t xml:space="preserve"> </w:t>
      </w:r>
      <w:r>
        <w:t>performs</w:t>
      </w:r>
      <w:r>
        <w:rPr>
          <w:spacing w:val="-3"/>
        </w:rPr>
        <w:t xml:space="preserve"> </w:t>
      </w:r>
      <w:r>
        <w:t>industry</w:t>
      </w:r>
      <w:r>
        <w:rPr>
          <w:spacing w:val="-1"/>
        </w:rPr>
        <w:t xml:space="preserve"> </w:t>
      </w:r>
      <w:r>
        <w:t>sponsored</w:t>
      </w:r>
      <w:r>
        <w:rPr>
          <w:spacing w:val="-3"/>
        </w:rPr>
        <w:t xml:space="preserve"> </w:t>
      </w:r>
      <w:r>
        <w:t>research</w:t>
      </w:r>
      <w:r>
        <w:rPr>
          <w:spacing w:val="-3"/>
        </w:rPr>
        <w:t xml:space="preserve"> </w:t>
      </w:r>
      <w:r>
        <w:t>under</w:t>
      </w:r>
      <w:r>
        <w:rPr>
          <w:spacing w:val="-3"/>
        </w:rPr>
        <w:t xml:space="preserve"> </w:t>
      </w:r>
      <w:r>
        <w:t>fixed</w:t>
      </w:r>
      <w:r>
        <w:rPr>
          <w:spacing w:val="-3"/>
        </w:rPr>
        <w:t xml:space="preserve"> </w:t>
      </w:r>
      <w:r>
        <w:t>fee</w:t>
      </w:r>
      <w:r>
        <w:rPr>
          <w:spacing w:val="-3"/>
        </w:rPr>
        <w:t xml:space="preserve"> </w:t>
      </w:r>
      <w:r>
        <w:t>contracts.</w:t>
      </w:r>
      <w:r>
        <w:rPr>
          <w:spacing w:val="-2"/>
        </w:rPr>
        <w:t xml:space="preserve"> </w:t>
      </w:r>
      <w:r>
        <w:t>The</w:t>
      </w:r>
      <w:r>
        <w:rPr>
          <w:spacing w:val="-3"/>
        </w:rPr>
        <w:t xml:space="preserve"> </w:t>
      </w:r>
      <w:r>
        <w:t>University</w:t>
      </w:r>
      <w:r>
        <w:rPr>
          <w:spacing w:val="-3"/>
        </w:rPr>
        <w:t xml:space="preserve"> </w:t>
      </w:r>
      <w:r>
        <w:t>of</w:t>
      </w:r>
      <w:r>
        <w:rPr>
          <w:spacing w:val="-3"/>
        </w:rPr>
        <w:t xml:space="preserve"> </w:t>
      </w:r>
      <w:r>
        <w:t>Oregon requires</w:t>
      </w:r>
      <w:r>
        <w:rPr>
          <w:spacing w:val="-2"/>
        </w:rPr>
        <w:t xml:space="preserve"> </w:t>
      </w:r>
      <w:r>
        <w:t>payment</w:t>
      </w:r>
      <w:r>
        <w:rPr>
          <w:spacing w:val="-2"/>
        </w:rPr>
        <w:t xml:space="preserve"> </w:t>
      </w:r>
      <w:r>
        <w:t>in</w:t>
      </w:r>
      <w:r>
        <w:rPr>
          <w:spacing w:val="-2"/>
        </w:rPr>
        <w:t xml:space="preserve"> </w:t>
      </w:r>
      <w:r>
        <w:t>front</w:t>
      </w:r>
      <w:r>
        <w:rPr>
          <w:spacing w:val="-3"/>
        </w:rPr>
        <w:t xml:space="preserve"> </w:t>
      </w:r>
      <w:r>
        <w:t>of</w:t>
      </w:r>
      <w:r>
        <w:rPr>
          <w:spacing w:val="-2"/>
        </w:rPr>
        <w:t xml:space="preserve"> </w:t>
      </w:r>
      <w:r>
        <w:t>work</w:t>
      </w:r>
      <w:r>
        <w:rPr>
          <w:spacing w:val="-2"/>
        </w:rPr>
        <w:t xml:space="preserve"> </w:t>
      </w:r>
      <w:r>
        <w:t>to</w:t>
      </w:r>
      <w:r>
        <w:rPr>
          <w:spacing w:val="-3"/>
        </w:rPr>
        <w:t xml:space="preserve"> </w:t>
      </w:r>
      <w:r>
        <w:t>be</w:t>
      </w:r>
      <w:r>
        <w:rPr>
          <w:spacing w:val="-2"/>
        </w:rPr>
        <w:t xml:space="preserve"> </w:t>
      </w:r>
      <w:r>
        <w:t>performed</w:t>
      </w:r>
      <w:r>
        <w:rPr>
          <w:spacing w:val="-2"/>
        </w:rPr>
        <w:t xml:space="preserve"> </w:t>
      </w:r>
      <w:r>
        <w:t>as</w:t>
      </w:r>
      <w:r>
        <w:rPr>
          <w:spacing w:val="-1"/>
        </w:rPr>
        <w:t xml:space="preserve"> </w:t>
      </w:r>
      <w:r>
        <w:t>the</w:t>
      </w:r>
      <w:r>
        <w:rPr>
          <w:spacing w:val="-2"/>
        </w:rPr>
        <w:t xml:space="preserve"> </w:t>
      </w:r>
      <w:r>
        <w:t>State</w:t>
      </w:r>
      <w:r>
        <w:rPr>
          <w:spacing w:val="-2"/>
        </w:rPr>
        <w:t xml:space="preserve"> </w:t>
      </w:r>
      <w:r>
        <w:t>of</w:t>
      </w:r>
      <w:r>
        <w:rPr>
          <w:spacing w:val="-2"/>
        </w:rPr>
        <w:t xml:space="preserve"> </w:t>
      </w:r>
      <w:r>
        <w:t>Oregon</w:t>
      </w:r>
      <w:r>
        <w:rPr>
          <w:spacing w:val="-2"/>
        </w:rPr>
        <w:t xml:space="preserve"> </w:t>
      </w:r>
      <w:r>
        <w:t>does</w:t>
      </w:r>
      <w:r>
        <w:rPr>
          <w:spacing w:val="-2"/>
        </w:rPr>
        <w:t xml:space="preserve"> </w:t>
      </w:r>
      <w:r>
        <w:t>not</w:t>
      </w:r>
      <w:r>
        <w:rPr>
          <w:spacing w:val="-2"/>
        </w:rPr>
        <w:t xml:space="preserve"> </w:t>
      </w:r>
      <w:r>
        <w:t>allow</w:t>
      </w:r>
      <w:r>
        <w:rPr>
          <w:spacing w:val="-2"/>
        </w:rPr>
        <w:t xml:space="preserve"> </w:t>
      </w:r>
      <w:r>
        <w:t>the</w:t>
      </w:r>
      <w:r>
        <w:rPr>
          <w:spacing w:val="-3"/>
        </w:rPr>
        <w:t xml:space="preserve"> </w:t>
      </w:r>
      <w:r>
        <w:t>University to use public funds to perform private work.</w:t>
      </w:r>
    </w:p>
    <w:p w14:paraId="7F1162F4" w14:textId="77777777" w:rsidR="00D02543" w:rsidRDefault="00D02543" w:rsidP="009F0CDC">
      <w:pPr>
        <w:pStyle w:val="Heading3"/>
      </w:pPr>
      <w:r>
        <w:t>Deliverables</w:t>
      </w:r>
      <w:r>
        <w:rPr>
          <w:spacing w:val="-12"/>
        </w:rPr>
        <w:t xml:space="preserve"> </w:t>
      </w:r>
      <w:r>
        <w:t>&amp;</w:t>
      </w:r>
      <w:r>
        <w:rPr>
          <w:spacing w:val="-11"/>
        </w:rPr>
        <w:t xml:space="preserve"> </w:t>
      </w:r>
      <w:r>
        <w:rPr>
          <w:spacing w:val="-2"/>
        </w:rPr>
        <w:t>Performance:</w:t>
      </w:r>
    </w:p>
    <w:p w14:paraId="590E2226" w14:textId="77777777" w:rsidR="00D02543" w:rsidRDefault="00D02543">
      <w:pPr>
        <w:pStyle w:val="BodyText"/>
        <w:kinsoku w:val="0"/>
        <w:overflowPunct w:val="0"/>
        <w:ind w:left="120"/>
      </w:pPr>
      <w:r>
        <w:t>Given the open-ended inquiry nature of research with inherently unpredictable results at universities (distinguished from industry R&amp;D), the University may not agree to specific deliverables, “best efforts” standards or “satisfactory performance” standards. The University may be able to agree to perform the research</w:t>
      </w:r>
      <w:r>
        <w:rPr>
          <w:spacing w:val="-4"/>
        </w:rPr>
        <w:t xml:space="preserve"> </w:t>
      </w:r>
      <w:r>
        <w:t>as</w:t>
      </w:r>
      <w:r>
        <w:rPr>
          <w:spacing w:val="-4"/>
        </w:rPr>
        <w:t xml:space="preserve"> </w:t>
      </w:r>
      <w:r>
        <w:t>proposed</w:t>
      </w:r>
      <w:r>
        <w:rPr>
          <w:spacing w:val="-4"/>
        </w:rPr>
        <w:t xml:space="preserve"> </w:t>
      </w:r>
      <w:r>
        <w:t>with</w:t>
      </w:r>
      <w:r>
        <w:rPr>
          <w:spacing w:val="-4"/>
        </w:rPr>
        <w:t xml:space="preserve"> </w:t>
      </w:r>
      <w:r>
        <w:t>efforts</w:t>
      </w:r>
      <w:r>
        <w:rPr>
          <w:spacing w:val="-4"/>
        </w:rPr>
        <w:t xml:space="preserve"> </w:t>
      </w:r>
      <w:r>
        <w:t>customary</w:t>
      </w:r>
      <w:r>
        <w:rPr>
          <w:spacing w:val="-2"/>
        </w:rPr>
        <w:t xml:space="preserve"> </w:t>
      </w:r>
      <w:r>
        <w:t>among</w:t>
      </w:r>
      <w:r>
        <w:rPr>
          <w:spacing w:val="-4"/>
        </w:rPr>
        <w:t xml:space="preserve"> </w:t>
      </w:r>
      <w:r>
        <w:t>institutions</w:t>
      </w:r>
      <w:r>
        <w:rPr>
          <w:spacing w:val="-4"/>
        </w:rPr>
        <w:t xml:space="preserve"> </w:t>
      </w:r>
      <w:r>
        <w:t>of</w:t>
      </w:r>
      <w:r>
        <w:rPr>
          <w:spacing w:val="-5"/>
        </w:rPr>
        <w:t xml:space="preserve"> </w:t>
      </w:r>
      <w:r>
        <w:t>higher</w:t>
      </w:r>
      <w:r>
        <w:rPr>
          <w:spacing w:val="-4"/>
        </w:rPr>
        <w:t xml:space="preserve"> </w:t>
      </w:r>
      <w:r>
        <w:t>education.</w:t>
      </w:r>
      <w:r>
        <w:rPr>
          <w:spacing w:val="-4"/>
        </w:rPr>
        <w:t xml:space="preserve"> </w:t>
      </w:r>
      <w:r>
        <w:t>Deliverables</w:t>
      </w:r>
      <w:r>
        <w:rPr>
          <w:spacing w:val="-3"/>
        </w:rPr>
        <w:t xml:space="preserve"> </w:t>
      </w:r>
      <w:r>
        <w:t>must</w:t>
      </w:r>
      <w:r>
        <w:rPr>
          <w:spacing w:val="-4"/>
        </w:rPr>
        <w:t xml:space="preserve"> </w:t>
      </w:r>
      <w:r>
        <w:t>be limited to reports on the results of the research.</w:t>
      </w:r>
    </w:p>
    <w:p w14:paraId="0E410138" w14:textId="4BCFAD65" w:rsidR="00D02543" w:rsidRDefault="00D02543" w:rsidP="00490311">
      <w:pPr>
        <w:pStyle w:val="Heading3"/>
      </w:pPr>
      <w:r>
        <w:t>Ownership/Rights</w:t>
      </w:r>
      <w:r>
        <w:rPr>
          <w:spacing w:val="-10"/>
        </w:rPr>
        <w:t xml:space="preserve"> </w:t>
      </w:r>
      <w:r>
        <w:t>to</w:t>
      </w:r>
      <w:r>
        <w:rPr>
          <w:spacing w:val="-10"/>
        </w:rPr>
        <w:t xml:space="preserve"> </w:t>
      </w:r>
      <w:r>
        <w:t>Research</w:t>
      </w:r>
      <w:r>
        <w:rPr>
          <w:spacing w:val="-10"/>
        </w:rPr>
        <w:t xml:space="preserve"> </w:t>
      </w:r>
      <w:r>
        <w:t>Results/IP</w:t>
      </w:r>
      <w:r w:rsidR="00E02DD9">
        <w:t>:</w:t>
      </w:r>
    </w:p>
    <w:p w14:paraId="6ED88D05" w14:textId="46D584A6" w:rsidR="00D02543" w:rsidRDefault="00D02543">
      <w:pPr>
        <w:pStyle w:val="BodyText"/>
        <w:kinsoku w:val="0"/>
        <w:overflowPunct w:val="0"/>
        <w:spacing w:before="1"/>
        <w:ind w:left="120" w:right="232"/>
      </w:pPr>
      <w:r>
        <w:t>The University’</w:t>
      </w:r>
      <w:r>
        <w:t>s baseline industry sponsored research agreement offered at our Industry Standard Rates can be summarized as a “Freedom-to-Practice” agreement where the University grants an industry sponsor a commercial use non-exclusive royalty free license to any research results. On</w:t>
      </w:r>
      <w:r w:rsidR="008D783D">
        <w:t xml:space="preserve"> </w:t>
      </w:r>
      <w:r>
        <w:t>approval of the University researcher, their department head and other interested parties at the University; and</w:t>
      </w:r>
      <w:r w:rsidR="001E50FA">
        <w:rPr>
          <w:spacing w:val="40"/>
        </w:rPr>
        <w:t xml:space="preserve"> </w:t>
      </w:r>
      <w:r>
        <w:t>upon</w:t>
      </w:r>
      <w:r>
        <w:rPr>
          <w:spacing w:val="-3"/>
        </w:rPr>
        <w:t xml:space="preserve"> </w:t>
      </w:r>
      <w:r>
        <w:t>the</w:t>
      </w:r>
      <w:r>
        <w:rPr>
          <w:spacing w:val="-3"/>
        </w:rPr>
        <w:t xml:space="preserve"> </w:t>
      </w:r>
      <w:r>
        <w:t>industry</w:t>
      </w:r>
      <w:r>
        <w:rPr>
          <w:spacing w:val="-1"/>
        </w:rPr>
        <w:t xml:space="preserve"> </w:t>
      </w:r>
      <w:r>
        <w:t>sponsor</w:t>
      </w:r>
      <w:r>
        <w:rPr>
          <w:spacing w:val="-3"/>
        </w:rPr>
        <w:t xml:space="preserve"> </w:t>
      </w:r>
      <w:r>
        <w:t>fulfilling</w:t>
      </w:r>
      <w:r>
        <w:rPr>
          <w:spacing w:val="-4"/>
        </w:rPr>
        <w:t xml:space="preserve"> </w:t>
      </w:r>
      <w:r>
        <w:t>its</w:t>
      </w:r>
      <w:r>
        <w:rPr>
          <w:spacing w:val="-3"/>
        </w:rPr>
        <w:t xml:space="preserve"> </w:t>
      </w:r>
      <w:r>
        <w:t>obligations</w:t>
      </w:r>
      <w:r>
        <w:rPr>
          <w:spacing w:val="-4"/>
        </w:rPr>
        <w:t xml:space="preserve"> </w:t>
      </w:r>
      <w:r>
        <w:t>under</w:t>
      </w:r>
      <w:r>
        <w:rPr>
          <w:spacing w:val="-3"/>
        </w:rPr>
        <w:t xml:space="preserve"> </w:t>
      </w:r>
      <w:r>
        <w:t>the</w:t>
      </w:r>
      <w:r>
        <w:rPr>
          <w:spacing w:val="-3"/>
        </w:rPr>
        <w:t xml:space="preserve"> </w:t>
      </w:r>
      <w:r>
        <w:t>terms</w:t>
      </w:r>
      <w:r>
        <w:rPr>
          <w:spacing w:val="-2"/>
        </w:rPr>
        <w:t xml:space="preserve"> </w:t>
      </w:r>
      <w:r>
        <w:t>of</w:t>
      </w:r>
      <w:r>
        <w:rPr>
          <w:spacing w:val="-3"/>
        </w:rPr>
        <w:t xml:space="preserve"> </w:t>
      </w:r>
      <w:r>
        <w:t>the</w:t>
      </w:r>
      <w:r>
        <w:rPr>
          <w:spacing w:val="-3"/>
        </w:rPr>
        <w:t xml:space="preserve"> </w:t>
      </w:r>
      <w:r>
        <w:t>agreement</w:t>
      </w:r>
      <w:r>
        <w:rPr>
          <w:spacing w:val="-3"/>
        </w:rPr>
        <w:t xml:space="preserve"> </w:t>
      </w:r>
      <w:r>
        <w:t>including abiding</w:t>
      </w:r>
      <w:r>
        <w:rPr>
          <w:spacing w:val="-4"/>
        </w:rPr>
        <w:t xml:space="preserve"> </w:t>
      </w:r>
      <w:r>
        <w:t>by the terms of the agreement including budgeted payments of the Industry Standard Rate (government facilities and administrative (F&amp;A) rate plus 15% for in state companies or government F&amp;A rate plus 20% for out of state companies) the following baseline “Freedom-to-Practice” IP rights are provided:</w:t>
      </w:r>
    </w:p>
    <w:p w14:paraId="04A6E431" w14:textId="77777777" w:rsidR="00D02543" w:rsidRDefault="00D02543">
      <w:pPr>
        <w:pStyle w:val="ListParagraph"/>
        <w:numPr>
          <w:ilvl w:val="0"/>
          <w:numId w:val="2"/>
        </w:numPr>
        <w:tabs>
          <w:tab w:val="left" w:pos="968"/>
        </w:tabs>
        <w:kinsoku w:val="0"/>
        <w:overflowPunct w:val="0"/>
        <w:spacing w:line="252" w:lineRule="exact"/>
        <w:ind w:left="968" w:hanging="129"/>
        <w:rPr>
          <w:spacing w:val="-2"/>
          <w:sz w:val="22"/>
          <w:szCs w:val="22"/>
        </w:rPr>
      </w:pPr>
      <w:r>
        <w:rPr>
          <w:sz w:val="22"/>
          <w:szCs w:val="22"/>
        </w:rPr>
        <w:t>Make,</w:t>
      </w:r>
      <w:r>
        <w:rPr>
          <w:spacing w:val="-6"/>
          <w:sz w:val="22"/>
          <w:szCs w:val="22"/>
        </w:rPr>
        <w:t xml:space="preserve"> </w:t>
      </w:r>
      <w:r>
        <w:rPr>
          <w:sz w:val="22"/>
          <w:szCs w:val="22"/>
        </w:rPr>
        <w:t>use,</w:t>
      </w:r>
      <w:r>
        <w:rPr>
          <w:spacing w:val="-6"/>
          <w:sz w:val="22"/>
          <w:szCs w:val="22"/>
        </w:rPr>
        <w:t xml:space="preserve"> </w:t>
      </w:r>
      <w:r>
        <w:rPr>
          <w:sz w:val="22"/>
          <w:szCs w:val="22"/>
        </w:rPr>
        <w:t>sell,</w:t>
      </w:r>
      <w:r>
        <w:rPr>
          <w:spacing w:val="-6"/>
          <w:sz w:val="22"/>
          <w:szCs w:val="22"/>
        </w:rPr>
        <w:t xml:space="preserve"> </w:t>
      </w:r>
      <w:r>
        <w:rPr>
          <w:sz w:val="22"/>
          <w:szCs w:val="22"/>
        </w:rPr>
        <w:t>have</w:t>
      </w:r>
      <w:r>
        <w:rPr>
          <w:spacing w:val="-5"/>
          <w:sz w:val="22"/>
          <w:szCs w:val="22"/>
        </w:rPr>
        <w:t xml:space="preserve"> </w:t>
      </w:r>
      <w:r>
        <w:rPr>
          <w:sz w:val="22"/>
          <w:szCs w:val="22"/>
        </w:rPr>
        <w:t>made,</w:t>
      </w:r>
      <w:r>
        <w:rPr>
          <w:spacing w:val="-6"/>
          <w:sz w:val="22"/>
          <w:szCs w:val="22"/>
        </w:rPr>
        <w:t xml:space="preserve"> </w:t>
      </w:r>
      <w:r>
        <w:rPr>
          <w:sz w:val="22"/>
          <w:szCs w:val="22"/>
        </w:rPr>
        <w:t>and</w:t>
      </w:r>
      <w:r>
        <w:rPr>
          <w:spacing w:val="-6"/>
          <w:sz w:val="22"/>
          <w:szCs w:val="22"/>
        </w:rPr>
        <w:t xml:space="preserve"> </w:t>
      </w:r>
      <w:r>
        <w:rPr>
          <w:sz w:val="22"/>
          <w:szCs w:val="22"/>
        </w:rPr>
        <w:t>have</w:t>
      </w:r>
      <w:r>
        <w:rPr>
          <w:spacing w:val="-6"/>
          <w:sz w:val="22"/>
          <w:szCs w:val="22"/>
        </w:rPr>
        <w:t xml:space="preserve"> </w:t>
      </w:r>
      <w:r>
        <w:rPr>
          <w:sz w:val="22"/>
          <w:szCs w:val="22"/>
        </w:rPr>
        <w:t>imported</w:t>
      </w:r>
      <w:r>
        <w:rPr>
          <w:spacing w:val="-6"/>
          <w:sz w:val="22"/>
          <w:szCs w:val="22"/>
        </w:rPr>
        <w:t xml:space="preserve"> </w:t>
      </w:r>
      <w:r>
        <w:rPr>
          <w:sz w:val="22"/>
          <w:szCs w:val="22"/>
        </w:rPr>
        <w:t>patented</w:t>
      </w:r>
      <w:r>
        <w:rPr>
          <w:spacing w:val="-6"/>
          <w:sz w:val="22"/>
          <w:szCs w:val="22"/>
        </w:rPr>
        <w:t xml:space="preserve"> </w:t>
      </w:r>
      <w:r>
        <w:rPr>
          <w:sz w:val="22"/>
          <w:szCs w:val="22"/>
        </w:rPr>
        <w:t>subject</w:t>
      </w:r>
      <w:r>
        <w:rPr>
          <w:spacing w:val="-6"/>
          <w:sz w:val="22"/>
          <w:szCs w:val="22"/>
        </w:rPr>
        <w:t xml:space="preserve"> </w:t>
      </w:r>
      <w:r>
        <w:rPr>
          <w:spacing w:val="-2"/>
          <w:sz w:val="22"/>
          <w:szCs w:val="22"/>
        </w:rPr>
        <w:t>matter;</w:t>
      </w:r>
    </w:p>
    <w:p w14:paraId="118CEA85" w14:textId="77777777" w:rsidR="00D02543" w:rsidRDefault="00D02543">
      <w:pPr>
        <w:pStyle w:val="ListParagraph"/>
        <w:numPr>
          <w:ilvl w:val="0"/>
          <w:numId w:val="2"/>
        </w:numPr>
        <w:tabs>
          <w:tab w:val="left" w:pos="968"/>
        </w:tabs>
        <w:kinsoku w:val="0"/>
        <w:overflowPunct w:val="0"/>
        <w:ind w:right="350" w:firstLine="0"/>
        <w:rPr>
          <w:sz w:val="22"/>
          <w:szCs w:val="22"/>
        </w:rPr>
      </w:pPr>
      <w:r>
        <w:rPr>
          <w:sz w:val="22"/>
          <w:szCs w:val="22"/>
        </w:rPr>
        <w:t>Reproduce,</w:t>
      </w:r>
      <w:r>
        <w:rPr>
          <w:spacing w:val="-4"/>
          <w:sz w:val="22"/>
          <w:szCs w:val="22"/>
        </w:rPr>
        <w:t xml:space="preserve"> </w:t>
      </w:r>
      <w:r>
        <w:rPr>
          <w:sz w:val="22"/>
          <w:szCs w:val="22"/>
        </w:rPr>
        <w:t>sell,</w:t>
      </w:r>
      <w:r>
        <w:rPr>
          <w:spacing w:val="-4"/>
          <w:sz w:val="22"/>
          <w:szCs w:val="22"/>
        </w:rPr>
        <w:t xml:space="preserve"> </w:t>
      </w:r>
      <w:r>
        <w:rPr>
          <w:sz w:val="22"/>
          <w:szCs w:val="22"/>
        </w:rPr>
        <w:t>and</w:t>
      </w:r>
      <w:r>
        <w:rPr>
          <w:spacing w:val="-4"/>
          <w:sz w:val="22"/>
          <w:szCs w:val="22"/>
        </w:rPr>
        <w:t xml:space="preserve"> </w:t>
      </w:r>
      <w:r>
        <w:rPr>
          <w:sz w:val="22"/>
          <w:szCs w:val="22"/>
        </w:rPr>
        <w:t>make</w:t>
      </w:r>
      <w:r>
        <w:rPr>
          <w:spacing w:val="-4"/>
          <w:sz w:val="22"/>
          <w:szCs w:val="22"/>
        </w:rPr>
        <w:t xml:space="preserve"> </w:t>
      </w:r>
      <w:r>
        <w:rPr>
          <w:sz w:val="22"/>
          <w:szCs w:val="22"/>
        </w:rPr>
        <w:t>derivatives</w:t>
      </w:r>
      <w:r>
        <w:rPr>
          <w:spacing w:val="-4"/>
          <w:sz w:val="22"/>
          <w:szCs w:val="22"/>
        </w:rPr>
        <w:t xml:space="preserve"> </w:t>
      </w:r>
      <w:r>
        <w:rPr>
          <w:sz w:val="22"/>
          <w:szCs w:val="22"/>
        </w:rPr>
        <w:t>of</w:t>
      </w:r>
      <w:r>
        <w:rPr>
          <w:spacing w:val="-4"/>
          <w:sz w:val="22"/>
          <w:szCs w:val="22"/>
        </w:rPr>
        <w:t xml:space="preserve"> </w:t>
      </w:r>
      <w:r>
        <w:rPr>
          <w:sz w:val="22"/>
          <w:szCs w:val="22"/>
        </w:rPr>
        <w:t>copyrightable</w:t>
      </w:r>
      <w:r>
        <w:rPr>
          <w:spacing w:val="-4"/>
          <w:sz w:val="22"/>
          <w:szCs w:val="22"/>
        </w:rPr>
        <w:t xml:space="preserve"> </w:t>
      </w:r>
      <w:r>
        <w:rPr>
          <w:sz w:val="22"/>
          <w:szCs w:val="22"/>
        </w:rPr>
        <w:t>materials</w:t>
      </w:r>
      <w:r>
        <w:rPr>
          <w:spacing w:val="-3"/>
          <w:sz w:val="22"/>
          <w:szCs w:val="22"/>
        </w:rPr>
        <w:t xml:space="preserve"> </w:t>
      </w:r>
      <w:r>
        <w:rPr>
          <w:sz w:val="22"/>
          <w:szCs w:val="22"/>
        </w:rPr>
        <w:t>provided</w:t>
      </w:r>
      <w:r>
        <w:rPr>
          <w:spacing w:val="-5"/>
          <w:sz w:val="22"/>
          <w:szCs w:val="22"/>
        </w:rPr>
        <w:t xml:space="preserve"> </w:t>
      </w:r>
      <w:r>
        <w:rPr>
          <w:sz w:val="22"/>
          <w:szCs w:val="22"/>
        </w:rPr>
        <w:t>through</w:t>
      </w:r>
      <w:r>
        <w:rPr>
          <w:spacing w:val="-5"/>
          <w:sz w:val="22"/>
          <w:szCs w:val="22"/>
        </w:rPr>
        <w:t xml:space="preserve"> </w:t>
      </w:r>
      <w:r>
        <w:rPr>
          <w:sz w:val="22"/>
          <w:szCs w:val="22"/>
        </w:rPr>
        <w:t>projects</w:t>
      </w:r>
      <w:r>
        <w:rPr>
          <w:spacing w:val="-4"/>
          <w:sz w:val="22"/>
          <w:szCs w:val="22"/>
        </w:rPr>
        <w:t xml:space="preserve"> </w:t>
      </w:r>
      <w:r>
        <w:rPr>
          <w:sz w:val="22"/>
          <w:szCs w:val="22"/>
        </w:rPr>
        <w:t>as well as to use, perform, display and transmit the same;</w:t>
      </w:r>
    </w:p>
    <w:p w14:paraId="660DA510" w14:textId="77777777" w:rsidR="00D02543" w:rsidRDefault="00D02543">
      <w:pPr>
        <w:pStyle w:val="ListParagraph"/>
        <w:numPr>
          <w:ilvl w:val="0"/>
          <w:numId w:val="2"/>
        </w:numPr>
        <w:tabs>
          <w:tab w:val="left" w:pos="968"/>
        </w:tabs>
        <w:kinsoku w:val="0"/>
        <w:overflowPunct w:val="0"/>
        <w:ind w:right="464" w:firstLine="0"/>
        <w:rPr>
          <w:sz w:val="22"/>
          <w:szCs w:val="22"/>
        </w:rPr>
      </w:pPr>
      <w:r>
        <w:rPr>
          <w:sz w:val="22"/>
          <w:szCs w:val="22"/>
        </w:rPr>
        <w:t>Use</w:t>
      </w:r>
      <w:r>
        <w:rPr>
          <w:spacing w:val="-3"/>
          <w:sz w:val="22"/>
          <w:szCs w:val="22"/>
        </w:rPr>
        <w:t xml:space="preserve"> </w:t>
      </w:r>
      <w:r>
        <w:rPr>
          <w:sz w:val="22"/>
          <w:szCs w:val="22"/>
        </w:rPr>
        <w:t>technical</w:t>
      </w:r>
      <w:r>
        <w:rPr>
          <w:spacing w:val="-3"/>
          <w:sz w:val="22"/>
          <w:szCs w:val="22"/>
        </w:rPr>
        <w:t xml:space="preserve"> </w:t>
      </w:r>
      <w:r>
        <w:rPr>
          <w:sz w:val="22"/>
          <w:szCs w:val="22"/>
        </w:rPr>
        <w:t>information</w:t>
      </w:r>
      <w:r>
        <w:rPr>
          <w:spacing w:val="-3"/>
          <w:sz w:val="22"/>
          <w:szCs w:val="22"/>
        </w:rPr>
        <w:t xml:space="preserve"> </w:t>
      </w:r>
      <w:r>
        <w:rPr>
          <w:sz w:val="22"/>
          <w:szCs w:val="22"/>
        </w:rPr>
        <w:t>created</w:t>
      </w:r>
      <w:r>
        <w:rPr>
          <w:spacing w:val="-3"/>
          <w:sz w:val="22"/>
          <w:szCs w:val="22"/>
        </w:rPr>
        <w:t xml:space="preserve"> </w:t>
      </w:r>
      <w:r>
        <w:rPr>
          <w:sz w:val="22"/>
          <w:szCs w:val="22"/>
        </w:rPr>
        <w:t>through</w:t>
      </w:r>
      <w:r>
        <w:rPr>
          <w:spacing w:val="-3"/>
          <w:sz w:val="22"/>
          <w:szCs w:val="22"/>
        </w:rPr>
        <w:t xml:space="preserve"> </w:t>
      </w:r>
      <w:r>
        <w:rPr>
          <w:sz w:val="22"/>
          <w:szCs w:val="22"/>
        </w:rPr>
        <w:t>research</w:t>
      </w:r>
      <w:r>
        <w:rPr>
          <w:spacing w:val="-3"/>
          <w:sz w:val="22"/>
          <w:szCs w:val="22"/>
        </w:rPr>
        <w:t xml:space="preserve"> </w:t>
      </w:r>
      <w:r>
        <w:rPr>
          <w:sz w:val="22"/>
          <w:szCs w:val="22"/>
        </w:rPr>
        <w:t>for</w:t>
      </w:r>
      <w:r>
        <w:rPr>
          <w:spacing w:val="-3"/>
          <w:sz w:val="22"/>
          <w:szCs w:val="22"/>
        </w:rPr>
        <w:t xml:space="preserve"> </w:t>
      </w:r>
      <w:r>
        <w:rPr>
          <w:sz w:val="22"/>
          <w:szCs w:val="22"/>
        </w:rPr>
        <w:t>any</w:t>
      </w:r>
      <w:r>
        <w:rPr>
          <w:spacing w:val="-2"/>
          <w:sz w:val="22"/>
          <w:szCs w:val="22"/>
        </w:rPr>
        <w:t xml:space="preserve"> </w:t>
      </w:r>
      <w:r>
        <w:rPr>
          <w:sz w:val="22"/>
          <w:szCs w:val="22"/>
        </w:rPr>
        <w:t>purpose</w:t>
      </w:r>
      <w:r>
        <w:rPr>
          <w:spacing w:val="-3"/>
          <w:sz w:val="22"/>
          <w:szCs w:val="22"/>
        </w:rPr>
        <w:t xml:space="preserve"> </w:t>
      </w:r>
      <w:r>
        <w:rPr>
          <w:sz w:val="22"/>
          <w:szCs w:val="22"/>
        </w:rPr>
        <w:t>subordinate</w:t>
      </w:r>
      <w:r>
        <w:rPr>
          <w:spacing w:val="-3"/>
          <w:sz w:val="22"/>
          <w:szCs w:val="22"/>
        </w:rPr>
        <w:t xml:space="preserve"> </w:t>
      </w:r>
      <w:r>
        <w:rPr>
          <w:sz w:val="22"/>
          <w:szCs w:val="22"/>
        </w:rPr>
        <w:t>to</w:t>
      </w:r>
      <w:r>
        <w:rPr>
          <w:spacing w:val="-3"/>
          <w:sz w:val="22"/>
          <w:szCs w:val="22"/>
        </w:rPr>
        <w:t xml:space="preserve"> </w:t>
      </w:r>
      <w:r>
        <w:rPr>
          <w:sz w:val="22"/>
          <w:szCs w:val="22"/>
        </w:rPr>
        <w:t>the</w:t>
      </w:r>
      <w:r>
        <w:rPr>
          <w:spacing w:val="-3"/>
          <w:sz w:val="22"/>
          <w:szCs w:val="22"/>
        </w:rPr>
        <w:t xml:space="preserve"> </w:t>
      </w:r>
      <w:r>
        <w:rPr>
          <w:sz w:val="22"/>
          <w:szCs w:val="22"/>
        </w:rPr>
        <w:t>grants associated with patents and copyrights and subject to the confidentiality provisions of the sponsorship agreement.</w:t>
      </w:r>
    </w:p>
    <w:p w14:paraId="34825238" w14:textId="77777777" w:rsidR="00D02543" w:rsidRDefault="00D02543">
      <w:pPr>
        <w:pStyle w:val="BodyText"/>
        <w:kinsoku w:val="0"/>
        <w:overflowPunct w:val="0"/>
      </w:pPr>
    </w:p>
    <w:p w14:paraId="06990E68" w14:textId="5D0F9BE7" w:rsidR="00D02543" w:rsidRDefault="00D02543">
      <w:pPr>
        <w:pStyle w:val="BodyText"/>
        <w:kinsoku w:val="0"/>
        <w:overflowPunct w:val="0"/>
        <w:ind w:left="119" w:right="153"/>
      </w:pPr>
      <w:r>
        <w:t>In</w:t>
      </w:r>
      <w:r>
        <w:rPr>
          <w:spacing w:val="-3"/>
        </w:rPr>
        <w:t xml:space="preserve"> </w:t>
      </w:r>
      <w:r>
        <w:t>general</w:t>
      </w:r>
      <w:r w:rsidR="001E50FA">
        <w:t>,</w:t>
      </w:r>
      <w:r>
        <w:rPr>
          <w:spacing w:val="-3"/>
        </w:rPr>
        <w:t xml:space="preserve"> </w:t>
      </w:r>
      <w:r>
        <w:t>the</w:t>
      </w:r>
      <w:r>
        <w:rPr>
          <w:spacing w:val="-3"/>
        </w:rPr>
        <w:t xml:space="preserve"> </w:t>
      </w:r>
      <w:r>
        <w:t>University</w:t>
      </w:r>
      <w:r>
        <w:rPr>
          <w:spacing w:val="-1"/>
        </w:rPr>
        <w:t xml:space="preserve"> </w:t>
      </w:r>
      <w:r>
        <w:t>will</w:t>
      </w:r>
      <w:r>
        <w:rPr>
          <w:spacing w:val="-3"/>
        </w:rPr>
        <w:t xml:space="preserve"> </w:t>
      </w:r>
      <w:r>
        <w:t>make</w:t>
      </w:r>
      <w:r>
        <w:rPr>
          <w:spacing w:val="-3"/>
        </w:rPr>
        <w:t xml:space="preserve"> </w:t>
      </w:r>
      <w:r>
        <w:t>choices</w:t>
      </w:r>
      <w:r>
        <w:rPr>
          <w:spacing w:val="-3"/>
        </w:rPr>
        <w:t xml:space="preserve"> </w:t>
      </w:r>
      <w:r>
        <w:t>on</w:t>
      </w:r>
      <w:r>
        <w:rPr>
          <w:spacing w:val="-3"/>
        </w:rPr>
        <w:t xml:space="preserve"> </w:t>
      </w:r>
      <w:r>
        <w:t>whether</w:t>
      </w:r>
      <w:r>
        <w:rPr>
          <w:spacing w:val="-3"/>
        </w:rPr>
        <w:t xml:space="preserve"> </w:t>
      </w:r>
      <w:r>
        <w:t>or</w:t>
      </w:r>
      <w:r>
        <w:rPr>
          <w:spacing w:val="-3"/>
        </w:rPr>
        <w:t xml:space="preserve"> </w:t>
      </w:r>
      <w:r>
        <w:t>not</w:t>
      </w:r>
      <w:r>
        <w:rPr>
          <w:spacing w:val="-3"/>
        </w:rPr>
        <w:t xml:space="preserve"> </w:t>
      </w:r>
      <w:r>
        <w:t>to</w:t>
      </w:r>
      <w:r>
        <w:rPr>
          <w:spacing w:val="-3"/>
        </w:rPr>
        <w:t xml:space="preserve"> </w:t>
      </w:r>
      <w:r>
        <w:t>file</w:t>
      </w:r>
      <w:r>
        <w:rPr>
          <w:spacing w:val="-3"/>
        </w:rPr>
        <w:t xml:space="preserve"> </w:t>
      </w:r>
      <w:r>
        <w:t>for</w:t>
      </w:r>
      <w:r>
        <w:rPr>
          <w:spacing w:val="-3"/>
        </w:rPr>
        <w:t xml:space="preserve"> </w:t>
      </w:r>
      <w:r>
        <w:t>patents</w:t>
      </w:r>
      <w:r>
        <w:rPr>
          <w:spacing w:val="-3"/>
        </w:rPr>
        <w:t xml:space="preserve"> </w:t>
      </w:r>
      <w:r>
        <w:t>or</w:t>
      </w:r>
      <w:r>
        <w:rPr>
          <w:spacing w:val="-3"/>
        </w:rPr>
        <w:t xml:space="preserve"> </w:t>
      </w:r>
      <w:r>
        <w:t>register</w:t>
      </w:r>
      <w:r>
        <w:rPr>
          <w:spacing w:val="-3"/>
        </w:rPr>
        <w:t xml:space="preserve"> </w:t>
      </w:r>
      <w:r>
        <w:t>copyrights</w:t>
      </w:r>
      <w:r w:rsidR="001E50FA">
        <w:t xml:space="preserve"> </w:t>
      </w:r>
      <w:r>
        <w:t xml:space="preserve">and do so at its own expense. Should the partner wish the University to file and therefore choose to pay for patent costs, the payment provides the partner the option to negotiate a license either involving </w:t>
      </w:r>
      <w:r>
        <w:lastRenderedPageBreak/>
        <w:t>sublicensing rights, exclusive rights in one or multiple fields of use, or a combination of those rights.</w:t>
      </w:r>
    </w:p>
    <w:p w14:paraId="38CA5A03" w14:textId="77777777" w:rsidR="00D02543" w:rsidRDefault="00D02543">
      <w:pPr>
        <w:pStyle w:val="BodyText"/>
        <w:kinsoku w:val="0"/>
        <w:overflowPunct w:val="0"/>
      </w:pPr>
    </w:p>
    <w:p w14:paraId="0A0A1D5A" w14:textId="50A75E36" w:rsidR="00D02543" w:rsidRDefault="00D02543" w:rsidP="00715C6F">
      <w:pPr>
        <w:pStyle w:val="Heading3"/>
        <w:spacing w:before="0" w:after="120"/>
      </w:pPr>
      <w:r>
        <w:t>IP</w:t>
      </w:r>
      <w:r>
        <w:rPr>
          <w:spacing w:val="-7"/>
        </w:rPr>
        <w:t xml:space="preserve"> </w:t>
      </w:r>
      <w:r>
        <w:t>Alternatives</w:t>
      </w:r>
      <w:r>
        <w:rPr>
          <w:spacing w:val="-6"/>
        </w:rPr>
        <w:t xml:space="preserve"> </w:t>
      </w:r>
      <w:r>
        <w:rPr>
          <w:spacing w:val="-2"/>
        </w:rPr>
        <w:t>available:</w:t>
      </w:r>
    </w:p>
    <w:p w14:paraId="4B476725" w14:textId="0D4CCAF7" w:rsidR="00490311" w:rsidRDefault="00D02543" w:rsidP="00490311">
      <w:pPr>
        <w:pStyle w:val="BodyText"/>
        <w:kinsoku w:val="0"/>
        <w:overflowPunct w:val="0"/>
        <w:ind w:left="90" w:right="153"/>
      </w:pPr>
      <w:r>
        <w:t>“Government Rights at Government F&amp;A Rates.” That is, we provide the same terms to industry sponsors as we provide our federal sponsors and do so at an indirect expense recovery rate for facilities and</w:t>
      </w:r>
      <w:r>
        <w:rPr>
          <w:spacing w:val="-3"/>
        </w:rPr>
        <w:t xml:space="preserve"> </w:t>
      </w:r>
      <w:r>
        <w:t>administrative</w:t>
      </w:r>
      <w:r>
        <w:rPr>
          <w:spacing w:val="-3"/>
        </w:rPr>
        <w:t xml:space="preserve"> </w:t>
      </w:r>
      <w:r>
        <w:t>cost</w:t>
      </w:r>
      <w:r>
        <w:rPr>
          <w:spacing w:val="-3"/>
        </w:rPr>
        <w:t xml:space="preserve"> </w:t>
      </w:r>
      <w:r>
        <w:t>(F&amp;A)</w:t>
      </w:r>
      <w:r>
        <w:rPr>
          <w:spacing w:val="-3"/>
        </w:rPr>
        <w:t xml:space="preserve"> </w:t>
      </w:r>
      <w:r>
        <w:t>rate</w:t>
      </w:r>
      <w:r>
        <w:rPr>
          <w:spacing w:val="-3"/>
        </w:rPr>
        <w:t xml:space="preserve"> </w:t>
      </w:r>
      <w:r>
        <w:t>set</w:t>
      </w:r>
      <w:r>
        <w:rPr>
          <w:spacing w:val="-2"/>
        </w:rPr>
        <w:t xml:space="preserve"> </w:t>
      </w:r>
      <w:r>
        <w:t>by</w:t>
      </w:r>
      <w:r>
        <w:rPr>
          <w:spacing w:val="-1"/>
        </w:rPr>
        <w:t xml:space="preserve"> </w:t>
      </w:r>
      <w:r>
        <w:t>the</w:t>
      </w:r>
      <w:r>
        <w:rPr>
          <w:spacing w:val="-3"/>
        </w:rPr>
        <w:t xml:space="preserve"> </w:t>
      </w:r>
      <w:r>
        <w:t>federal</w:t>
      </w:r>
      <w:r>
        <w:rPr>
          <w:spacing w:val="-6"/>
        </w:rPr>
        <w:t xml:space="preserve"> </w:t>
      </w:r>
      <w:r>
        <w:t>government</w:t>
      </w:r>
      <w:r>
        <w:rPr>
          <w:spacing w:val="-3"/>
        </w:rPr>
        <w:t xml:space="preserve"> </w:t>
      </w:r>
      <w:r>
        <w:t>in</w:t>
      </w:r>
      <w:r>
        <w:rPr>
          <w:spacing w:val="-3"/>
        </w:rPr>
        <w:t xml:space="preserve"> </w:t>
      </w:r>
      <w:r>
        <w:t>our</w:t>
      </w:r>
      <w:r>
        <w:rPr>
          <w:spacing w:val="-3"/>
        </w:rPr>
        <w:t xml:space="preserve"> </w:t>
      </w:r>
      <w:r>
        <w:t>federally</w:t>
      </w:r>
      <w:r>
        <w:rPr>
          <w:spacing w:val="-4"/>
        </w:rPr>
        <w:t xml:space="preserve"> </w:t>
      </w:r>
      <w:r>
        <w:t>negotiated</w:t>
      </w:r>
      <w:r>
        <w:rPr>
          <w:spacing w:val="-3"/>
        </w:rPr>
        <w:t xml:space="preserve"> </w:t>
      </w:r>
      <w:r>
        <w:t>indirect</w:t>
      </w:r>
      <w:r>
        <w:rPr>
          <w:spacing w:val="-3"/>
        </w:rPr>
        <w:t xml:space="preserve"> </w:t>
      </w:r>
      <w:r>
        <w:t>rate</w:t>
      </w:r>
      <w:r w:rsidR="008D783D">
        <w:t xml:space="preserve"> </w:t>
      </w:r>
      <w:r>
        <w:t>agreement.</w:t>
      </w:r>
      <w:r>
        <w:rPr>
          <w:spacing w:val="-4"/>
        </w:rPr>
        <w:t xml:space="preserve"> </w:t>
      </w:r>
      <w:r>
        <w:t>This</w:t>
      </w:r>
      <w:r>
        <w:rPr>
          <w:spacing w:val="-4"/>
        </w:rPr>
        <w:t xml:space="preserve"> </w:t>
      </w:r>
      <w:r>
        <w:t>is</w:t>
      </w:r>
      <w:r>
        <w:rPr>
          <w:spacing w:val="-4"/>
        </w:rPr>
        <w:t xml:space="preserve"> </w:t>
      </w:r>
      <w:r>
        <w:t>essentially</w:t>
      </w:r>
      <w:r>
        <w:rPr>
          <w:spacing w:val="-4"/>
        </w:rPr>
        <w:t xml:space="preserve"> </w:t>
      </w:r>
      <w:r>
        <w:t>a</w:t>
      </w:r>
      <w:r>
        <w:rPr>
          <w:spacing w:val="-4"/>
        </w:rPr>
        <w:t xml:space="preserve"> </w:t>
      </w:r>
      <w:r>
        <w:t>non-commercial</w:t>
      </w:r>
      <w:r>
        <w:rPr>
          <w:spacing w:val="-4"/>
        </w:rPr>
        <w:t xml:space="preserve"> </w:t>
      </w:r>
      <w:r>
        <w:t>internal</w:t>
      </w:r>
      <w:r>
        <w:rPr>
          <w:spacing w:val="-4"/>
        </w:rPr>
        <w:t xml:space="preserve"> </w:t>
      </w:r>
      <w:r>
        <w:t>use</w:t>
      </w:r>
      <w:r>
        <w:rPr>
          <w:spacing w:val="-4"/>
        </w:rPr>
        <w:t xml:space="preserve"> </w:t>
      </w:r>
      <w:r>
        <w:t>non-exclusive</w:t>
      </w:r>
      <w:r>
        <w:rPr>
          <w:spacing w:val="-4"/>
        </w:rPr>
        <w:t xml:space="preserve"> </w:t>
      </w:r>
      <w:r>
        <w:t>royalty</w:t>
      </w:r>
      <w:r>
        <w:rPr>
          <w:spacing w:val="-4"/>
        </w:rPr>
        <w:t xml:space="preserve"> </w:t>
      </w:r>
      <w:r>
        <w:t>free</w:t>
      </w:r>
      <w:r>
        <w:rPr>
          <w:spacing w:val="-4"/>
        </w:rPr>
        <w:t xml:space="preserve"> </w:t>
      </w:r>
      <w:r>
        <w:t>license</w:t>
      </w:r>
      <w:r>
        <w:rPr>
          <w:spacing w:val="-3"/>
        </w:rPr>
        <w:t xml:space="preserve"> </w:t>
      </w:r>
      <w:r>
        <w:t>that confers the following rights:</w:t>
      </w:r>
    </w:p>
    <w:p w14:paraId="12996AE2" w14:textId="77777777" w:rsidR="00D02543" w:rsidRDefault="00D02543" w:rsidP="00490311">
      <w:pPr>
        <w:pStyle w:val="ListParagraph"/>
        <w:numPr>
          <w:ilvl w:val="0"/>
          <w:numId w:val="2"/>
        </w:numPr>
        <w:tabs>
          <w:tab w:val="left" w:pos="1560"/>
        </w:tabs>
        <w:kinsoku w:val="0"/>
        <w:overflowPunct w:val="0"/>
        <w:spacing w:line="252" w:lineRule="exact"/>
        <w:rPr>
          <w:spacing w:val="-2"/>
          <w:sz w:val="22"/>
          <w:szCs w:val="22"/>
        </w:rPr>
      </w:pPr>
      <w:r>
        <w:rPr>
          <w:sz w:val="22"/>
          <w:szCs w:val="22"/>
        </w:rPr>
        <w:t>Make,</w:t>
      </w:r>
      <w:r>
        <w:rPr>
          <w:spacing w:val="-6"/>
          <w:sz w:val="22"/>
          <w:szCs w:val="22"/>
        </w:rPr>
        <w:t xml:space="preserve"> </w:t>
      </w:r>
      <w:r>
        <w:rPr>
          <w:sz w:val="22"/>
          <w:szCs w:val="22"/>
        </w:rPr>
        <w:t>use,</w:t>
      </w:r>
      <w:r>
        <w:rPr>
          <w:spacing w:val="-6"/>
          <w:sz w:val="22"/>
          <w:szCs w:val="22"/>
        </w:rPr>
        <w:t xml:space="preserve"> </w:t>
      </w:r>
      <w:r>
        <w:rPr>
          <w:sz w:val="22"/>
          <w:szCs w:val="22"/>
        </w:rPr>
        <w:t>have</w:t>
      </w:r>
      <w:r>
        <w:rPr>
          <w:spacing w:val="-5"/>
          <w:sz w:val="22"/>
          <w:szCs w:val="22"/>
        </w:rPr>
        <w:t xml:space="preserve"> </w:t>
      </w:r>
      <w:r>
        <w:rPr>
          <w:sz w:val="22"/>
          <w:szCs w:val="22"/>
        </w:rPr>
        <w:t>made,</w:t>
      </w:r>
      <w:r>
        <w:rPr>
          <w:spacing w:val="-6"/>
          <w:sz w:val="22"/>
          <w:szCs w:val="22"/>
        </w:rPr>
        <w:t xml:space="preserve"> </w:t>
      </w:r>
      <w:r>
        <w:rPr>
          <w:sz w:val="22"/>
          <w:szCs w:val="22"/>
        </w:rPr>
        <w:t>and</w:t>
      </w:r>
      <w:r>
        <w:rPr>
          <w:spacing w:val="-6"/>
          <w:sz w:val="22"/>
          <w:szCs w:val="22"/>
        </w:rPr>
        <w:t xml:space="preserve"> </w:t>
      </w:r>
      <w:r>
        <w:rPr>
          <w:sz w:val="22"/>
          <w:szCs w:val="22"/>
        </w:rPr>
        <w:t>have</w:t>
      </w:r>
      <w:r>
        <w:rPr>
          <w:spacing w:val="-6"/>
          <w:sz w:val="22"/>
          <w:szCs w:val="22"/>
        </w:rPr>
        <w:t xml:space="preserve"> </w:t>
      </w:r>
      <w:r>
        <w:rPr>
          <w:sz w:val="22"/>
          <w:szCs w:val="22"/>
        </w:rPr>
        <w:t>imported</w:t>
      </w:r>
      <w:r>
        <w:rPr>
          <w:spacing w:val="-6"/>
          <w:sz w:val="22"/>
          <w:szCs w:val="22"/>
        </w:rPr>
        <w:t xml:space="preserve"> </w:t>
      </w:r>
      <w:r>
        <w:rPr>
          <w:sz w:val="22"/>
          <w:szCs w:val="22"/>
        </w:rPr>
        <w:t>patented</w:t>
      </w:r>
      <w:r>
        <w:rPr>
          <w:spacing w:val="-5"/>
          <w:sz w:val="22"/>
          <w:szCs w:val="22"/>
        </w:rPr>
        <w:t xml:space="preserve"> </w:t>
      </w:r>
      <w:r>
        <w:rPr>
          <w:sz w:val="22"/>
          <w:szCs w:val="22"/>
        </w:rPr>
        <w:t>subject</w:t>
      </w:r>
      <w:r>
        <w:rPr>
          <w:spacing w:val="-5"/>
          <w:sz w:val="22"/>
          <w:szCs w:val="22"/>
        </w:rPr>
        <w:t xml:space="preserve"> </w:t>
      </w:r>
      <w:r>
        <w:rPr>
          <w:spacing w:val="-2"/>
          <w:sz w:val="22"/>
          <w:szCs w:val="22"/>
        </w:rPr>
        <w:t>matter;</w:t>
      </w:r>
    </w:p>
    <w:p w14:paraId="22A61334" w14:textId="77777777" w:rsidR="00D02543" w:rsidRDefault="00D02543" w:rsidP="00490311">
      <w:pPr>
        <w:pStyle w:val="ListParagraph"/>
        <w:numPr>
          <w:ilvl w:val="0"/>
          <w:numId w:val="2"/>
        </w:numPr>
        <w:tabs>
          <w:tab w:val="left" w:pos="1560"/>
        </w:tabs>
        <w:kinsoku w:val="0"/>
        <w:overflowPunct w:val="0"/>
        <w:ind w:right="231"/>
        <w:rPr>
          <w:sz w:val="22"/>
          <w:szCs w:val="22"/>
        </w:rPr>
      </w:pPr>
      <w:r>
        <w:rPr>
          <w:sz w:val="22"/>
          <w:szCs w:val="22"/>
        </w:rPr>
        <w:t>Reproduce</w:t>
      </w:r>
      <w:r>
        <w:rPr>
          <w:spacing w:val="-4"/>
          <w:sz w:val="22"/>
          <w:szCs w:val="22"/>
        </w:rPr>
        <w:t xml:space="preserve"> </w:t>
      </w:r>
      <w:r>
        <w:rPr>
          <w:sz w:val="22"/>
          <w:szCs w:val="22"/>
        </w:rPr>
        <w:t>and</w:t>
      </w:r>
      <w:r>
        <w:rPr>
          <w:spacing w:val="-4"/>
          <w:sz w:val="22"/>
          <w:szCs w:val="22"/>
        </w:rPr>
        <w:t xml:space="preserve"> </w:t>
      </w:r>
      <w:r>
        <w:rPr>
          <w:sz w:val="22"/>
          <w:szCs w:val="22"/>
        </w:rPr>
        <w:t>make</w:t>
      </w:r>
      <w:r>
        <w:rPr>
          <w:spacing w:val="-4"/>
          <w:sz w:val="22"/>
          <w:szCs w:val="22"/>
        </w:rPr>
        <w:t xml:space="preserve"> </w:t>
      </w:r>
      <w:r>
        <w:rPr>
          <w:sz w:val="22"/>
          <w:szCs w:val="22"/>
        </w:rPr>
        <w:t>derivatives</w:t>
      </w:r>
      <w:r>
        <w:rPr>
          <w:spacing w:val="-4"/>
          <w:sz w:val="22"/>
          <w:szCs w:val="22"/>
        </w:rPr>
        <w:t xml:space="preserve"> </w:t>
      </w:r>
      <w:r>
        <w:rPr>
          <w:sz w:val="22"/>
          <w:szCs w:val="22"/>
        </w:rPr>
        <w:t>of</w:t>
      </w:r>
      <w:r>
        <w:rPr>
          <w:spacing w:val="-4"/>
          <w:sz w:val="22"/>
          <w:szCs w:val="22"/>
        </w:rPr>
        <w:t xml:space="preserve"> </w:t>
      </w:r>
      <w:r>
        <w:rPr>
          <w:sz w:val="22"/>
          <w:szCs w:val="22"/>
        </w:rPr>
        <w:t>copyrightable</w:t>
      </w:r>
      <w:r>
        <w:rPr>
          <w:spacing w:val="-4"/>
          <w:sz w:val="22"/>
          <w:szCs w:val="22"/>
        </w:rPr>
        <w:t xml:space="preserve"> </w:t>
      </w:r>
      <w:r>
        <w:rPr>
          <w:sz w:val="22"/>
          <w:szCs w:val="22"/>
        </w:rPr>
        <w:t>materials</w:t>
      </w:r>
      <w:r>
        <w:rPr>
          <w:spacing w:val="-4"/>
          <w:sz w:val="22"/>
          <w:szCs w:val="22"/>
        </w:rPr>
        <w:t xml:space="preserve"> </w:t>
      </w:r>
      <w:r>
        <w:rPr>
          <w:sz w:val="22"/>
          <w:szCs w:val="22"/>
        </w:rPr>
        <w:t>provided</w:t>
      </w:r>
      <w:r>
        <w:rPr>
          <w:spacing w:val="-4"/>
          <w:sz w:val="22"/>
          <w:szCs w:val="22"/>
        </w:rPr>
        <w:t xml:space="preserve"> </w:t>
      </w:r>
      <w:r>
        <w:rPr>
          <w:sz w:val="22"/>
          <w:szCs w:val="22"/>
        </w:rPr>
        <w:t>through</w:t>
      </w:r>
      <w:r>
        <w:rPr>
          <w:spacing w:val="-4"/>
          <w:sz w:val="22"/>
          <w:szCs w:val="22"/>
        </w:rPr>
        <w:t xml:space="preserve"> </w:t>
      </w:r>
      <w:r>
        <w:rPr>
          <w:sz w:val="22"/>
          <w:szCs w:val="22"/>
        </w:rPr>
        <w:t>projects</w:t>
      </w:r>
      <w:r>
        <w:rPr>
          <w:spacing w:val="-4"/>
          <w:sz w:val="22"/>
          <w:szCs w:val="22"/>
        </w:rPr>
        <w:t xml:space="preserve"> </w:t>
      </w:r>
      <w:r>
        <w:rPr>
          <w:sz w:val="22"/>
          <w:szCs w:val="22"/>
        </w:rPr>
        <w:t>as well as to use, perform, display and transmit the same within its sites;</w:t>
      </w:r>
    </w:p>
    <w:p w14:paraId="583B8715" w14:textId="77777777" w:rsidR="00D02543" w:rsidRDefault="00D02543" w:rsidP="00490311">
      <w:pPr>
        <w:pStyle w:val="ListParagraph"/>
        <w:numPr>
          <w:ilvl w:val="0"/>
          <w:numId w:val="2"/>
        </w:numPr>
        <w:tabs>
          <w:tab w:val="left" w:pos="1560"/>
        </w:tabs>
        <w:kinsoku w:val="0"/>
        <w:overflowPunct w:val="0"/>
        <w:ind w:right="150"/>
        <w:rPr>
          <w:sz w:val="22"/>
          <w:szCs w:val="22"/>
        </w:rPr>
      </w:pPr>
      <w:r>
        <w:rPr>
          <w:sz w:val="22"/>
          <w:szCs w:val="22"/>
        </w:rPr>
        <w:t>Use technical information created through research for any purpose subordinate to the grants</w:t>
      </w:r>
      <w:r>
        <w:rPr>
          <w:spacing w:val="-4"/>
          <w:sz w:val="22"/>
          <w:szCs w:val="22"/>
        </w:rPr>
        <w:t xml:space="preserve"> </w:t>
      </w:r>
      <w:r>
        <w:rPr>
          <w:sz w:val="22"/>
          <w:szCs w:val="22"/>
        </w:rPr>
        <w:t>associated</w:t>
      </w:r>
      <w:r>
        <w:rPr>
          <w:spacing w:val="-4"/>
          <w:sz w:val="22"/>
          <w:szCs w:val="22"/>
        </w:rPr>
        <w:t xml:space="preserve"> </w:t>
      </w:r>
      <w:r>
        <w:rPr>
          <w:sz w:val="22"/>
          <w:szCs w:val="22"/>
        </w:rPr>
        <w:t>with</w:t>
      </w:r>
      <w:r>
        <w:rPr>
          <w:spacing w:val="-4"/>
          <w:sz w:val="22"/>
          <w:szCs w:val="22"/>
        </w:rPr>
        <w:t xml:space="preserve"> </w:t>
      </w:r>
      <w:r>
        <w:rPr>
          <w:sz w:val="22"/>
          <w:szCs w:val="22"/>
        </w:rPr>
        <w:t>patents</w:t>
      </w:r>
      <w:r>
        <w:rPr>
          <w:spacing w:val="-4"/>
          <w:sz w:val="22"/>
          <w:szCs w:val="22"/>
        </w:rPr>
        <w:t xml:space="preserve"> </w:t>
      </w:r>
      <w:r>
        <w:rPr>
          <w:sz w:val="22"/>
          <w:szCs w:val="22"/>
        </w:rPr>
        <w:t>and</w:t>
      </w:r>
      <w:r>
        <w:rPr>
          <w:spacing w:val="-4"/>
          <w:sz w:val="22"/>
          <w:szCs w:val="22"/>
        </w:rPr>
        <w:t xml:space="preserve"> </w:t>
      </w:r>
      <w:r>
        <w:rPr>
          <w:sz w:val="22"/>
          <w:szCs w:val="22"/>
        </w:rPr>
        <w:t>copyrights</w:t>
      </w:r>
      <w:r>
        <w:rPr>
          <w:spacing w:val="-4"/>
          <w:sz w:val="22"/>
          <w:szCs w:val="22"/>
        </w:rPr>
        <w:t xml:space="preserve"> </w:t>
      </w:r>
      <w:r>
        <w:rPr>
          <w:sz w:val="22"/>
          <w:szCs w:val="22"/>
        </w:rPr>
        <w:t>and</w:t>
      </w:r>
      <w:r>
        <w:rPr>
          <w:spacing w:val="-4"/>
          <w:sz w:val="22"/>
          <w:szCs w:val="22"/>
        </w:rPr>
        <w:t xml:space="preserve"> </w:t>
      </w:r>
      <w:r>
        <w:rPr>
          <w:sz w:val="22"/>
          <w:szCs w:val="22"/>
        </w:rPr>
        <w:t>subject</w:t>
      </w:r>
      <w:r>
        <w:rPr>
          <w:spacing w:val="-4"/>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confidentiality</w:t>
      </w:r>
      <w:r>
        <w:rPr>
          <w:spacing w:val="-2"/>
          <w:sz w:val="22"/>
          <w:szCs w:val="22"/>
        </w:rPr>
        <w:t xml:space="preserve"> </w:t>
      </w:r>
      <w:r>
        <w:rPr>
          <w:sz w:val="22"/>
          <w:szCs w:val="22"/>
        </w:rPr>
        <w:t>provisions of the sponsorship agreement.</w:t>
      </w:r>
    </w:p>
    <w:p w14:paraId="7EBA1E9F" w14:textId="77777777" w:rsidR="00D02543" w:rsidRDefault="00D02543" w:rsidP="00490311">
      <w:pPr>
        <w:pStyle w:val="ListParagraph"/>
        <w:numPr>
          <w:ilvl w:val="0"/>
          <w:numId w:val="2"/>
        </w:numPr>
        <w:tabs>
          <w:tab w:val="left" w:pos="1560"/>
        </w:tabs>
        <w:kinsoku w:val="0"/>
        <w:overflowPunct w:val="0"/>
        <w:ind w:right="336"/>
        <w:rPr>
          <w:sz w:val="22"/>
          <w:szCs w:val="22"/>
        </w:rPr>
      </w:pPr>
      <w:r>
        <w:rPr>
          <w:sz w:val="22"/>
          <w:szCs w:val="22"/>
        </w:rPr>
        <w:t>Payment</w:t>
      </w:r>
      <w:r>
        <w:rPr>
          <w:spacing w:val="-3"/>
          <w:sz w:val="22"/>
          <w:szCs w:val="22"/>
        </w:rPr>
        <w:t xml:space="preserve"> </w:t>
      </w:r>
      <w:r>
        <w:rPr>
          <w:sz w:val="22"/>
          <w:szCs w:val="22"/>
        </w:rPr>
        <w:t>of</w:t>
      </w:r>
      <w:r>
        <w:rPr>
          <w:spacing w:val="-3"/>
          <w:sz w:val="22"/>
          <w:szCs w:val="22"/>
        </w:rPr>
        <w:t xml:space="preserve"> </w:t>
      </w:r>
      <w:r>
        <w:rPr>
          <w:sz w:val="22"/>
          <w:szCs w:val="22"/>
        </w:rPr>
        <w:t>patent</w:t>
      </w:r>
      <w:r>
        <w:rPr>
          <w:spacing w:val="-3"/>
          <w:sz w:val="22"/>
          <w:szCs w:val="22"/>
        </w:rPr>
        <w:t xml:space="preserve"> </w:t>
      </w:r>
      <w:r>
        <w:rPr>
          <w:sz w:val="22"/>
          <w:szCs w:val="22"/>
        </w:rPr>
        <w:t>costs</w:t>
      </w:r>
      <w:r>
        <w:rPr>
          <w:spacing w:val="-3"/>
          <w:sz w:val="22"/>
          <w:szCs w:val="22"/>
        </w:rPr>
        <w:t xml:space="preserve"> </w:t>
      </w:r>
      <w:r>
        <w:rPr>
          <w:sz w:val="22"/>
          <w:szCs w:val="22"/>
        </w:rPr>
        <w:t>allows</w:t>
      </w:r>
      <w:r>
        <w:rPr>
          <w:spacing w:val="-3"/>
          <w:sz w:val="22"/>
          <w:szCs w:val="22"/>
        </w:rPr>
        <w:t xml:space="preserve"> </w:t>
      </w:r>
      <w:r>
        <w:rPr>
          <w:sz w:val="22"/>
          <w:szCs w:val="22"/>
        </w:rPr>
        <w:t>for</w:t>
      </w:r>
      <w:r>
        <w:rPr>
          <w:spacing w:val="-3"/>
          <w:sz w:val="22"/>
          <w:szCs w:val="22"/>
        </w:rPr>
        <w:t xml:space="preserve"> </w:t>
      </w:r>
      <w:r>
        <w:rPr>
          <w:sz w:val="22"/>
          <w:szCs w:val="22"/>
        </w:rPr>
        <w:t>option</w:t>
      </w:r>
      <w:r>
        <w:rPr>
          <w:spacing w:val="-3"/>
          <w:sz w:val="22"/>
          <w:szCs w:val="22"/>
        </w:rPr>
        <w:t xml:space="preserve"> </w:t>
      </w:r>
      <w:r>
        <w:rPr>
          <w:sz w:val="22"/>
          <w:szCs w:val="22"/>
        </w:rPr>
        <w:t>to</w:t>
      </w:r>
      <w:r>
        <w:rPr>
          <w:spacing w:val="-3"/>
          <w:sz w:val="22"/>
          <w:szCs w:val="22"/>
        </w:rPr>
        <w:t xml:space="preserve"> </w:t>
      </w:r>
      <w:r>
        <w:rPr>
          <w:sz w:val="22"/>
          <w:szCs w:val="22"/>
        </w:rPr>
        <w:t>negotiate</w:t>
      </w:r>
      <w:r>
        <w:rPr>
          <w:spacing w:val="-3"/>
          <w:sz w:val="22"/>
          <w:szCs w:val="22"/>
        </w:rPr>
        <w:t xml:space="preserve"> </w:t>
      </w:r>
      <w:r>
        <w:rPr>
          <w:sz w:val="22"/>
          <w:szCs w:val="22"/>
        </w:rPr>
        <w:t>a</w:t>
      </w:r>
      <w:r>
        <w:rPr>
          <w:spacing w:val="-3"/>
          <w:sz w:val="22"/>
          <w:szCs w:val="22"/>
        </w:rPr>
        <w:t xml:space="preserve"> </w:t>
      </w:r>
      <w:r>
        <w:rPr>
          <w:sz w:val="22"/>
          <w:szCs w:val="22"/>
        </w:rPr>
        <w:t>license</w:t>
      </w:r>
      <w:r>
        <w:rPr>
          <w:spacing w:val="-3"/>
          <w:sz w:val="22"/>
          <w:szCs w:val="22"/>
        </w:rPr>
        <w:t xml:space="preserve"> </w:t>
      </w:r>
      <w:r>
        <w:rPr>
          <w:sz w:val="22"/>
          <w:szCs w:val="22"/>
        </w:rPr>
        <w:t>either</w:t>
      </w:r>
      <w:r>
        <w:rPr>
          <w:spacing w:val="-3"/>
          <w:sz w:val="22"/>
          <w:szCs w:val="22"/>
        </w:rPr>
        <w:t xml:space="preserve"> </w:t>
      </w:r>
      <w:r>
        <w:rPr>
          <w:sz w:val="22"/>
          <w:szCs w:val="22"/>
        </w:rPr>
        <w:t>exclusive</w:t>
      </w:r>
      <w:r>
        <w:rPr>
          <w:spacing w:val="-3"/>
          <w:sz w:val="22"/>
          <w:szCs w:val="22"/>
        </w:rPr>
        <w:t xml:space="preserve"> </w:t>
      </w:r>
      <w:r>
        <w:rPr>
          <w:sz w:val="22"/>
          <w:szCs w:val="22"/>
        </w:rPr>
        <w:t>or</w:t>
      </w:r>
      <w:r>
        <w:rPr>
          <w:spacing w:val="-3"/>
          <w:sz w:val="22"/>
          <w:szCs w:val="22"/>
        </w:rPr>
        <w:t xml:space="preserve"> </w:t>
      </w:r>
      <w:r>
        <w:rPr>
          <w:sz w:val="22"/>
          <w:szCs w:val="22"/>
        </w:rPr>
        <w:t>non- exclusive commercial use.</w:t>
      </w:r>
    </w:p>
    <w:p w14:paraId="3726A1C2" w14:textId="77777777" w:rsidR="00D02543" w:rsidRDefault="00D02543" w:rsidP="00490311">
      <w:pPr>
        <w:pStyle w:val="BodyText"/>
        <w:kinsoku w:val="0"/>
        <w:overflowPunct w:val="0"/>
        <w:ind w:left="90" w:right="209"/>
        <w:jc w:val="both"/>
      </w:pPr>
      <w:r>
        <w:t>The</w:t>
      </w:r>
      <w:r>
        <w:rPr>
          <w:spacing w:val="-2"/>
        </w:rPr>
        <w:t xml:space="preserve"> </w:t>
      </w:r>
      <w:r>
        <w:t>value</w:t>
      </w:r>
      <w:r>
        <w:rPr>
          <w:spacing w:val="-2"/>
        </w:rPr>
        <w:t xml:space="preserve"> </w:t>
      </w:r>
      <w:r>
        <w:t>of</w:t>
      </w:r>
      <w:r>
        <w:rPr>
          <w:spacing w:val="-2"/>
        </w:rPr>
        <w:t xml:space="preserve"> </w:t>
      </w:r>
      <w:r>
        <w:t>the</w:t>
      </w:r>
      <w:r>
        <w:rPr>
          <w:spacing w:val="-2"/>
        </w:rPr>
        <w:t xml:space="preserve"> </w:t>
      </w:r>
      <w:r>
        <w:t>research</w:t>
      </w:r>
      <w:r>
        <w:rPr>
          <w:spacing w:val="-2"/>
        </w:rPr>
        <w:t xml:space="preserve"> </w:t>
      </w:r>
      <w:r>
        <w:t>to</w:t>
      </w:r>
      <w:r>
        <w:rPr>
          <w:spacing w:val="-2"/>
        </w:rPr>
        <w:t xml:space="preserve"> </w:t>
      </w:r>
      <w:r>
        <w:t>the</w:t>
      </w:r>
      <w:r>
        <w:rPr>
          <w:spacing w:val="-2"/>
        </w:rPr>
        <w:t xml:space="preserve"> </w:t>
      </w:r>
      <w:r>
        <w:t>industry</w:t>
      </w:r>
      <w:r>
        <w:rPr>
          <w:spacing w:val="-3"/>
        </w:rPr>
        <w:t xml:space="preserve"> </w:t>
      </w:r>
      <w:r>
        <w:t>sponsor</w:t>
      </w:r>
      <w:r>
        <w:rPr>
          <w:spacing w:val="-2"/>
        </w:rPr>
        <w:t xml:space="preserve"> </w:t>
      </w:r>
      <w:r>
        <w:t>under</w:t>
      </w:r>
      <w:r>
        <w:rPr>
          <w:spacing w:val="-2"/>
        </w:rPr>
        <w:t xml:space="preserve"> </w:t>
      </w:r>
      <w:r>
        <w:t>the</w:t>
      </w:r>
      <w:r>
        <w:rPr>
          <w:spacing w:val="-2"/>
        </w:rPr>
        <w:t xml:space="preserve"> </w:t>
      </w:r>
      <w:r>
        <w:t>Government</w:t>
      </w:r>
      <w:r>
        <w:rPr>
          <w:spacing w:val="-2"/>
        </w:rPr>
        <w:t xml:space="preserve"> </w:t>
      </w:r>
      <w:r>
        <w:t>Rights</w:t>
      </w:r>
      <w:r>
        <w:rPr>
          <w:spacing w:val="-2"/>
        </w:rPr>
        <w:t xml:space="preserve"> </w:t>
      </w:r>
      <w:r>
        <w:t>model</w:t>
      </w:r>
      <w:r>
        <w:rPr>
          <w:spacing w:val="-2"/>
        </w:rPr>
        <w:t xml:space="preserve"> </w:t>
      </w:r>
      <w:r>
        <w:t>is</w:t>
      </w:r>
      <w:r>
        <w:rPr>
          <w:spacing w:val="-1"/>
        </w:rPr>
        <w:t xml:space="preserve"> </w:t>
      </w:r>
      <w:r>
        <w:t>access</w:t>
      </w:r>
      <w:r>
        <w:rPr>
          <w:spacing w:val="-2"/>
        </w:rPr>
        <w:t xml:space="preserve"> </w:t>
      </w:r>
      <w:r>
        <w:t>to</w:t>
      </w:r>
      <w:r>
        <w:rPr>
          <w:spacing w:val="-2"/>
        </w:rPr>
        <w:t xml:space="preserve"> </w:t>
      </w:r>
      <w:r>
        <w:t>unique resources</w:t>
      </w:r>
      <w:r>
        <w:rPr>
          <w:spacing w:val="-3"/>
        </w:rPr>
        <w:t xml:space="preserve"> </w:t>
      </w:r>
      <w:r>
        <w:t>and</w:t>
      </w:r>
      <w:r>
        <w:rPr>
          <w:spacing w:val="-1"/>
        </w:rPr>
        <w:t xml:space="preserve"> </w:t>
      </w:r>
      <w:r>
        <w:t>personnel,</w:t>
      </w:r>
      <w:r>
        <w:rPr>
          <w:spacing w:val="-3"/>
        </w:rPr>
        <w:t xml:space="preserve"> </w:t>
      </w:r>
      <w:r>
        <w:t>the</w:t>
      </w:r>
      <w:r>
        <w:rPr>
          <w:spacing w:val="-3"/>
        </w:rPr>
        <w:t xml:space="preserve"> </w:t>
      </w:r>
      <w:r>
        <w:t>time</w:t>
      </w:r>
      <w:r>
        <w:rPr>
          <w:spacing w:val="-4"/>
        </w:rPr>
        <w:t xml:space="preserve"> </w:t>
      </w:r>
      <w:r>
        <w:t>advantage</w:t>
      </w:r>
      <w:r>
        <w:rPr>
          <w:spacing w:val="-3"/>
        </w:rPr>
        <w:t xml:space="preserve"> </w:t>
      </w:r>
      <w:r>
        <w:t>of</w:t>
      </w:r>
      <w:r>
        <w:rPr>
          <w:spacing w:val="-3"/>
        </w:rPr>
        <w:t xml:space="preserve"> </w:t>
      </w:r>
      <w:r>
        <w:t>information</w:t>
      </w:r>
      <w:r>
        <w:rPr>
          <w:spacing w:val="-3"/>
        </w:rPr>
        <w:t xml:space="preserve"> </w:t>
      </w:r>
      <w:r>
        <w:t>and</w:t>
      </w:r>
      <w:r>
        <w:rPr>
          <w:spacing w:val="-3"/>
        </w:rPr>
        <w:t xml:space="preserve"> </w:t>
      </w:r>
      <w:r>
        <w:t>the</w:t>
      </w:r>
      <w:r>
        <w:rPr>
          <w:spacing w:val="-4"/>
        </w:rPr>
        <w:t xml:space="preserve"> </w:t>
      </w:r>
      <w:r>
        <w:t>ability</w:t>
      </w:r>
      <w:r>
        <w:rPr>
          <w:spacing w:val="-1"/>
        </w:rPr>
        <w:t xml:space="preserve"> </w:t>
      </w:r>
      <w:r>
        <w:t>to</w:t>
      </w:r>
      <w:r>
        <w:rPr>
          <w:spacing w:val="-4"/>
        </w:rPr>
        <w:t xml:space="preserve"> </w:t>
      </w:r>
      <w:r>
        <w:t>position</w:t>
      </w:r>
      <w:r>
        <w:rPr>
          <w:spacing w:val="-3"/>
        </w:rPr>
        <w:t xml:space="preserve"> </w:t>
      </w:r>
      <w:r>
        <w:t>for</w:t>
      </w:r>
      <w:r>
        <w:rPr>
          <w:spacing w:val="-3"/>
        </w:rPr>
        <w:t xml:space="preserve"> </w:t>
      </w:r>
      <w:r>
        <w:t>an</w:t>
      </w:r>
      <w:r>
        <w:rPr>
          <w:spacing w:val="-3"/>
        </w:rPr>
        <w:t xml:space="preserve"> </w:t>
      </w:r>
      <w:r>
        <w:t>early-look</w:t>
      </w:r>
      <w:r>
        <w:rPr>
          <w:spacing w:val="-3"/>
        </w:rPr>
        <w:t xml:space="preserve"> </w:t>
      </w:r>
      <w:r>
        <w:t>at hirable graduate and undergraduate talent.</w:t>
      </w:r>
    </w:p>
    <w:p w14:paraId="6018565B" w14:textId="77777777" w:rsidR="00D02543" w:rsidRDefault="00D02543" w:rsidP="00490311">
      <w:pPr>
        <w:pStyle w:val="BodyText"/>
        <w:kinsoku w:val="0"/>
        <w:overflowPunct w:val="0"/>
        <w:ind w:left="90"/>
      </w:pPr>
    </w:p>
    <w:p w14:paraId="20B5DAD2" w14:textId="5EF3ED48" w:rsidR="00D02543" w:rsidRDefault="00D02543" w:rsidP="00490311">
      <w:pPr>
        <w:pStyle w:val="BodyText"/>
        <w:kinsoku w:val="0"/>
        <w:overflowPunct w:val="0"/>
        <w:ind w:left="90" w:right="160"/>
      </w:pPr>
      <w:r>
        <w:t>“Strategic Investment Rate.”</w:t>
      </w:r>
      <w:r>
        <w:rPr>
          <w:spacing w:val="40"/>
        </w:rPr>
        <w:t xml:space="preserve"> </w:t>
      </w:r>
      <w:r>
        <w:t>Some industry sponsors may wish to have all rights to the patents, copyrights and software produced under the research assigned to the company or licensed exclusively upfront.</w:t>
      </w:r>
      <w:r>
        <w:rPr>
          <w:spacing w:val="40"/>
        </w:rPr>
        <w:t xml:space="preserve"> </w:t>
      </w:r>
      <w:r>
        <w:t>The University needs to handle the assignment of intellectual property or pre-negotiated exclusive licenses carefully as it is, by definition, a private use under U.S. tax law.</w:t>
      </w:r>
      <w:r>
        <w:rPr>
          <w:spacing w:val="40"/>
        </w:rPr>
        <w:t xml:space="preserve"> </w:t>
      </w:r>
      <w:r>
        <w:t>Private use in educational non-profits is restricted by the IRS to certain levels in comparison to total activity. In addition, the assignment of intellectual</w:t>
      </w:r>
      <w:r>
        <w:t xml:space="preserve"> property or pre-negotiated exclusive licenses raises issues regarding state prohibitions against gifting to private entities, policy, added costs and liability to University. The University researcher, their department head and other interested parties at University will</w:t>
      </w:r>
      <w:r>
        <w:rPr>
          <w:spacing w:val="-3"/>
        </w:rPr>
        <w:t xml:space="preserve"> </w:t>
      </w:r>
      <w:r>
        <w:t>need</w:t>
      </w:r>
      <w:r>
        <w:rPr>
          <w:spacing w:val="-3"/>
        </w:rPr>
        <w:t xml:space="preserve"> </w:t>
      </w:r>
      <w:r>
        <w:t>to</w:t>
      </w:r>
      <w:r>
        <w:rPr>
          <w:spacing w:val="-3"/>
        </w:rPr>
        <w:t xml:space="preserve"> </w:t>
      </w:r>
      <w:r>
        <w:t>give</w:t>
      </w:r>
      <w:r>
        <w:rPr>
          <w:spacing w:val="-3"/>
        </w:rPr>
        <w:t xml:space="preserve"> </w:t>
      </w:r>
      <w:r>
        <w:t>approval</w:t>
      </w:r>
      <w:r>
        <w:rPr>
          <w:spacing w:val="-3"/>
        </w:rPr>
        <w:t xml:space="preserve"> </w:t>
      </w:r>
      <w:r>
        <w:t>for</w:t>
      </w:r>
      <w:r>
        <w:rPr>
          <w:spacing w:val="-3"/>
        </w:rPr>
        <w:t xml:space="preserve"> </w:t>
      </w:r>
      <w:r>
        <w:t>a</w:t>
      </w:r>
      <w:r>
        <w:rPr>
          <w:spacing w:val="-3"/>
        </w:rPr>
        <w:t xml:space="preserve"> </w:t>
      </w:r>
      <w:r>
        <w:t>sponsored</w:t>
      </w:r>
      <w:r>
        <w:rPr>
          <w:spacing w:val="-3"/>
        </w:rPr>
        <w:t xml:space="preserve"> </w:t>
      </w:r>
      <w:r>
        <w:t>research</w:t>
      </w:r>
      <w:r>
        <w:rPr>
          <w:spacing w:val="-3"/>
        </w:rPr>
        <w:t xml:space="preserve"> </w:t>
      </w:r>
      <w:r>
        <w:t>agreement</w:t>
      </w:r>
      <w:r>
        <w:rPr>
          <w:spacing w:val="-3"/>
        </w:rPr>
        <w:t xml:space="preserve"> </w:t>
      </w:r>
      <w:r>
        <w:t>to</w:t>
      </w:r>
      <w:r>
        <w:rPr>
          <w:spacing w:val="-3"/>
        </w:rPr>
        <w:t xml:space="preserve"> </w:t>
      </w:r>
      <w:r>
        <w:t>grant</w:t>
      </w:r>
      <w:r>
        <w:rPr>
          <w:spacing w:val="-3"/>
        </w:rPr>
        <w:t xml:space="preserve"> </w:t>
      </w:r>
      <w:r>
        <w:t>assignment</w:t>
      </w:r>
      <w:r>
        <w:rPr>
          <w:spacing w:val="-3"/>
        </w:rPr>
        <w:t xml:space="preserve"> </w:t>
      </w:r>
      <w:r>
        <w:t>of</w:t>
      </w:r>
      <w:r>
        <w:rPr>
          <w:spacing w:val="-3"/>
        </w:rPr>
        <w:t xml:space="preserve"> </w:t>
      </w:r>
      <w:r>
        <w:t>intellectual</w:t>
      </w:r>
      <w:r>
        <w:rPr>
          <w:spacing w:val="-3"/>
        </w:rPr>
        <w:t xml:space="preserve"> </w:t>
      </w:r>
      <w:r>
        <w:t>property or a pre-negotiated exclusive license.</w:t>
      </w:r>
      <w:r>
        <w:rPr>
          <w:spacing w:val="40"/>
        </w:rPr>
        <w:t xml:space="preserve"> </w:t>
      </w:r>
      <w:r>
        <w:t>University staff from Innovation Partnership Services will work with industry partners to determin</w:t>
      </w:r>
      <w:r>
        <w:t>e a proposed project’s eligibility on a case</w:t>
      </w:r>
      <w:r w:rsidR="008B69F1">
        <w:t>-</w:t>
      </w:r>
      <w:r>
        <w:t>by</w:t>
      </w:r>
      <w:r w:rsidR="008B69F1">
        <w:t>-</w:t>
      </w:r>
      <w:r>
        <w:t>case basis.</w:t>
      </w:r>
      <w:r>
        <w:rPr>
          <w:spacing w:val="40"/>
        </w:rPr>
        <w:t xml:space="preserve"> </w:t>
      </w:r>
      <w:r>
        <w:t>The core principle of the Strategic Investment Rate is that all costs of University research must be covered upfront for the University to meet its obligations under Oregon law.</w:t>
      </w:r>
      <w:r>
        <w:rPr>
          <w:spacing w:val="71"/>
        </w:rPr>
        <w:t xml:space="preserve"> </w:t>
      </w:r>
      <w:r>
        <w:t>The current cost rate is government F&amp;A rate plus 75%.</w:t>
      </w:r>
    </w:p>
    <w:p w14:paraId="731D2685" w14:textId="77777777" w:rsidR="00490311" w:rsidRDefault="00490311" w:rsidP="00490311">
      <w:pPr>
        <w:pStyle w:val="BodyText"/>
        <w:kinsoku w:val="0"/>
        <w:overflowPunct w:val="0"/>
        <w:ind w:left="90" w:right="160"/>
      </w:pPr>
    </w:p>
    <w:p w14:paraId="20464EE2" w14:textId="06A3B019" w:rsidR="00D02543" w:rsidRDefault="00D02543" w:rsidP="00490311">
      <w:pPr>
        <w:pStyle w:val="Heading3"/>
        <w:spacing w:before="0" w:after="120"/>
      </w:pPr>
      <w:r>
        <w:t>Confidentiality</w:t>
      </w:r>
      <w:r>
        <w:rPr>
          <w:spacing w:val="-9"/>
        </w:rPr>
        <w:t xml:space="preserve"> </w:t>
      </w:r>
      <w:r>
        <w:t>&amp;</w:t>
      </w:r>
      <w:r>
        <w:rPr>
          <w:spacing w:val="-8"/>
        </w:rPr>
        <w:t xml:space="preserve"> </w:t>
      </w:r>
      <w:r>
        <w:rPr>
          <w:spacing w:val="-2"/>
        </w:rPr>
        <w:t>Publication:</w:t>
      </w:r>
    </w:p>
    <w:p w14:paraId="444D088C" w14:textId="2D59B3A0" w:rsidR="00D02543" w:rsidRDefault="00D02543">
      <w:pPr>
        <w:pStyle w:val="BodyText"/>
        <w:kinsoku w:val="0"/>
        <w:overflowPunct w:val="0"/>
        <w:ind w:left="120"/>
      </w:pPr>
      <w:r>
        <w:t>T</w:t>
      </w:r>
      <w:r>
        <w:t>he University, as a public institution of education and research</w:t>
      </w:r>
      <w:r w:rsidR="008B69F1">
        <w:t>,</w:t>
      </w:r>
      <w:r>
        <w:t xml:space="preserve"> has a core mission to disseminate and publish information and is an open environment where information is freely shared. In addition, the University operates under the fundamental research exemption and cannot perform restricted or secret research.</w:t>
      </w:r>
      <w:r>
        <w:rPr>
          <w:spacing w:val="-3"/>
        </w:rPr>
        <w:t xml:space="preserve"> </w:t>
      </w:r>
      <w:r>
        <w:t>The</w:t>
      </w:r>
      <w:r>
        <w:rPr>
          <w:spacing w:val="-3"/>
        </w:rPr>
        <w:t xml:space="preserve"> </w:t>
      </w:r>
      <w:r>
        <w:t>University</w:t>
      </w:r>
      <w:r>
        <w:rPr>
          <w:spacing w:val="-1"/>
        </w:rPr>
        <w:t xml:space="preserve"> </w:t>
      </w:r>
      <w:r>
        <w:t>is</w:t>
      </w:r>
      <w:r>
        <w:rPr>
          <w:spacing w:val="-4"/>
        </w:rPr>
        <w:t xml:space="preserve"> </w:t>
      </w:r>
      <w:r>
        <w:t>also</w:t>
      </w:r>
      <w:r>
        <w:rPr>
          <w:spacing w:val="-3"/>
        </w:rPr>
        <w:t xml:space="preserve"> </w:t>
      </w:r>
      <w:r>
        <w:t>an</w:t>
      </w:r>
      <w:r>
        <w:rPr>
          <w:spacing w:val="-3"/>
        </w:rPr>
        <w:t xml:space="preserve"> </w:t>
      </w:r>
      <w:r>
        <w:t>entity</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3"/>
        </w:rPr>
        <w:t xml:space="preserve"> </w:t>
      </w:r>
      <w:r>
        <w:t>Oregon</w:t>
      </w:r>
      <w:r>
        <w:rPr>
          <w:spacing w:val="-3"/>
        </w:rPr>
        <w:t xml:space="preserve"> </w:t>
      </w:r>
      <w:r>
        <w:t>and</w:t>
      </w:r>
      <w:r>
        <w:rPr>
          <w:spacing w:val="-4"/>
        </w:rPr>
        <w:t xml:space="preserve"> </w:t>
      </w:r>
      <w:r>
        <w:t>is</w:t>
      </w:r>
      <w:r>
        <w:rPr>
          <w:spacing w:val="-3"/>
        </w:rPr>
        <w:t xml:space="preserve"> </w:t>
      </w:r>
      <w:r>
        <w:t>subject</w:t>
      </w:r>
      <w:r>
        <w:rPr>
          <w:spacing w:val="-3"/>
        </w:rPr>
        <w:t xml:space="preserve"> </w:t>
      </w:r>
      <w:r>
        <w:t>to</w:t>
      </w:r>
      <w:r>
        <w:rPr>
          <w:spacing w:val="-3"/>
        </w:rPr>
        <w:t xml:space="preserve"> </w:t>
      </w:r>
      <w:r>
        <w:t>Oregon</w:t>
      </w:r>
      <w:r>
        <w:rPr>
          <w:spacing w:val="-3"/>
        </w:rPr>
        <w:t xml:space="preserve"> </w:t>
      </w:r>
      <w:r>
        <w:t>Public</w:t>
      </w:r>
      <w:r>
        <w:rPr>
          <w:spacing w:val="-3"/>
        </w:rPr>
        <w:t xml:space="preserve"> </w:t>
      </w:r>
      <w:r>
        <w:t xml:space="preserve">Records Law. To reflect the above, the University has adopted two non-negotiable policies one on </w:t>
      </w:r>
      <w:hyperlink r:id="rId14" w:history="1">
        <w:r w:rsidRPr="008B69F1">
          <w:rPr>
            <w:rStyle w:val="Hyperlink"/>
          </w:rPr>
          <w:t>Proprietary Research</w:t>
        </w:r>
      </w:hyperlink>
      <w:r w:rsidR="008B69F1">
        <w:t xml:space="preserve"> </w:t>
      </w:r>
      <w:r>
        <w:t xml:space="preserve">the other on </w:t>
      </w:r>
      <w:hyperlink r:id="rId15" w:history="1">
        <w:r w:rsidRPr="008B69F1">
          <w:rPr>
            <w:rStyle w:val="Hyperlink"/>
          </w:rPr>
          <w:t>Classified Research</w:t>
        </w:r>
      </w:hyperlink>
      <w:r>
        <w:t>.</w:t>
      </w:r>
    </w:p>
    <w:p w14:paraId="5A4DB188" w14:textId="77777777" w:rsidR="00D02543" w:rsidRDefault="00D02543">
      <w:pPr>
        <w:pStyle w:val="BodyText"/>
        <w:kinsoku w:val="0"/>
        <w:overflowPunct w:val="0"/>
      </w:pPr>
    </w:p>
    <w:p w14:paraId="71A0A3F7" w14:textId="7092543F" w:rsidR="00D02543" w:rsidRDefault="00D02543">
      <w:pPr>
        <w:pStyle w:val="BodyText"/>
        <w:kinsoku w:val="0"/>
        <w:overflowPunct w:val="0"/>
        <w:ind w:left="119" w:right="153"/>
      </w:pPr>
      <w:r>
        <w:t xml:space="preserve">Under </w:t>
      </w:r>
      <w:r w:rsidR="001F3319">
        <w:t>r</w:t>
      </w:r>
      <w:r>
        <w:t xml:space="preserve">esearch </w:t>
      </w:r>
      <w:r w:rsidR="001F3319">
        <w:t>p</w:t>
      </w:r>
      <w:r>
        <w:t>olicy, the University generally may not conduct research where the freedom to publish is limited inherently and fundamentally. However, publication delays not exceeding sixty (60) days are acceptable</w:t>
      </w:r>
      <w:r>
        <w:rPr>
          <w:spacing w:val="-2"/>
        </w:rPr>
        <w:t xml:space="preserve"> </w:t>
      </w:r>
      <w:r>
        <w:t>so</w:t>
      </w:r>
      <w:r>
        <w:rPr>
          <w:spacing w:val="-3"/>
        </w:rPr>
        <w:t xml:space="preserve"> </w:t>
      </w:r>
      <w:r>
        <w:t>that</w:t>
      </w:r>
      <w:r>
        <w:rPr>
          <w:spacing w:val="-3"/>
        </w:rPr>
        <w:t xml:space="preserve"> </w:t>
      </w:r>
      <w:r>
        <w:t>a</w:t>
      </w:r>
      <w:r>
        <w:rPr>
          <w:spacing w:val="-3"/>
        </w:rPr>
        <w:t xml:space="preserve"> </w:t>
      </w:r>
      <w:r>
        <w:t>research</w:t>
      </w:r>
      <w:r>
        <w:rPr>
          <w:spacing w:val="-3"/>
        </w:rPr>
        <w:t xml:space="preserve"> </w:t>
      </w:r>
      <w:r>
        <w:t>sponsor</w:t>
      </w:r>
      <w:r>
        <w:rPr>
          <w:spacing w:val="-3"/>
        </w:rPr>
        <w:t xml:space="preserve"> </w:t>
      </w:r>
      <w:r>
        <w:t>may</w:t>
      </w:r>
      <w:r>
        <w:rPr>
          <w:spacing w:val="-3"/>
        </w:rPr>
        <w:t xml:space="preserve"> </w:t>
      </w:r>
      <w:r>
        <w:t>review</w:t>
      </w:r>
      <w:r>
        <w:rPr>
          <w:spacing w:val="-3"/>
        </w:rPr>
        <w:t xml:space="preserve"> </w:t>
      </w:r>
      <w:r>
        <w:t>publications</w:t>
      </w:r>
      <w:r>
        <w:rPr>
          <w:spacing w:val="-3"/>
        </w:rPr>
        <w:t xml:space="preserve"> </w:t>
      </w:r>
      <w:r>
        <w:t>and</w:t>
      </w:r>
      <w:r>
        <w:rPr>
          <w:spacing w:val="-3"/>
        </w:rPr>
        <w:t xml:space="preserve"> </w:t>
      </w:r>
      <w:r>
        <w:t>(1)</w:t>
      </w:r>
      <w:r>
        <w:rPr>
          <w:spacing w:val="-3"/>
        </w:rPr>
        <w:t xml:space="preserve"> </w:t>
      </w:r>
      <w:r>
        <w:t>offer</w:t>
      </w:r>
      <w:r>
        <w:rPr>
          <w:spacing w:val="-3"/>
        </w:rPr>
        <w:t xml:space="preserve"> </w:t>
      </w:r>
      <w:r>
        <w:t>comments</w:t>
      </w:r>
      <w:r>
        <w:rPr>
          <w:spacing w:val="-3"/>
        </w:rPr>
        <w:t xml:space="preserve"> </w:t>
      </w:r>
      <w:r>
        <w:t>or</w:t>
      </w:r>
      <w:r>
        <w:rPr>
          <w:spacing w:val="-3"/>
        </w:rPr>
        <w:t xml:space="preserve"> </w:t>
      </w:r>
      <w:r>
        <w:t>suggestions</w:t>
      </w:r>
      <w:r>
        <w:rPr>
          <w:spacing w:val="-3"/>
        </w:rPr>
        <w:t xml:space="preserve"> </w:t>
      </w:r>
      <w:r>
        <w:t>and</w:t>
      </w:r>
    </w:p>
    <w:p w14:paraId="3ABF3AB5" w14:textId="77777777" w:rsidR="00D02543" w:rsidRDefault="00D02543">
      <w:pPr>
        <w:pStyle w:val="BodyText"/>
        <w:kinsoku w:val="0"/>
        <w:overflowPunct w:val="0"/>
        <w:ind w:left="119" w:right="184"/>
      </w:pPr>
      <w:r>
        <w:t>(2)</w:t>
      </w:r>
      <w:r>
        <w:rPr>
          <w:spacing w:val="-3"/>
        </w:rPr>
        <w:t xml:space="preserve"> </w:t>
      </w:r>
      <w:r>
        <w:t>determine</w:t>
      </w:r>
      <w:r>
        <w:rPr>
          <w:spacing w:val="-2"/>
        </w:rPr>
        <w:t xml:space="preserve"> </w:t>
      </w:r>
      <w:r>
        <w:t>that</w:t>
      </w:r>
      <w:r>
        <w:rPr>
          <w:spacing w:val="-3"/>
        </w:rPr>
        <w:t xml:space="preserve"> </w:t>
      </w:r>
      <w:r>
        <w:t>its</w:t>
      </w:r>
      <w:r>
        <w:rPr>
          <w:spacing w:val="-3"/>
        </w:rPr>
        <w:t xml:space="preserve"> </w:t>
      </w:r>
      <w:r>
        <w:t>proprietary</w:t>
      </w:r>
      <w:r>
        <w:rPr>
          <w:spacing w:val="-1"/>
        </w:rPr>
        <w:t xml:space="preserve"> </w:t>
      </w:r>
      <w:r>
        <w:t>data</w:t>
      </w:r>
      <w:r>
        <w:rPr>
          <w:spacing w:val="-3"/>
        </w:rPr>
        <w:t xml:space="preserve"> </w:t>
      </w:r>
      <w:r>
        <w:t>are</w:t>
      </w:r>
      <w:r>
        <w:rPr>
          <w:spacing w:val="-3"/>
        </w:rPr>
        <w:t xml:space="preserve"> </w:t>
      </w:r>
      <w:r>
        <w:t>not</w:t>
      </w:r>
      <w:r>
        <w:rPr>
          <w:spacing w:val="-3"/>
        </w:rPr>
        <w:t xml:space="preserve"> </w:t>
      </w:r>
      <w:r>
        <w:t>disclosed.</w:t>
      </w:r>
      <w:r>
        <w:rPr>
          <w:spacing w:val="-3"/>
        </w:rPr>
        <w:t xml:space="preserve"> </w:t>
      </w:r>
      <w:r>
        <w:t>Delays</w:t>
      </w:r>
      <w:r>
        <w:rPr>
          <w:spacing w:val="-4"/>
        </w:rPr>
        <w:t xml:space="preserve"> </w:t>
      </w:r>
      <w:r>
        <w:t>not</w:t>
      </w:r>
      <w:r>
        <w:rPr>
          <w:spacing w:val="-4"/>
        </w:rPr>
        <w:t xml:space="preserve"> </w:t>
      </w:r>
      <w:r>
        <w:t>exceeding</w:t>
      </w:r>
      <w:r>
        <w:rPr>
          <w:spacing w:val="-3"/>
        </w:rPr>
        <w:t xml:space="preserve"> </w:t>
      </w:r>
      <w:r>
        <w:t>ninety</w:t>
      </w:r>
      <w:r>
        <w:rPr>
          <w:spacing w:val="-1"/>
        </w:rPr>
        <w:t xml:space="preserve"> </w:t>
      </w:r>
      <w:r>
        <w:t>(90)</w:t>
      </w:r>
      <w:r>
        <w:rPr>
          <w:spacing w:val="-3"/>
        </w:rPr>
        <w:t xml:space="preserve"> </w:t>
      </w:r>
      <w:r>
        <w:t>days</w:t>
      </w:r>
      <w:r>
        <w:rPr>
          <w:spacing w:val="-5"/>
        </w:rPr>
        <w:t xml:space="preserve"> </w:t>
      </w:r>
      <w:r>
        <w:t>also</w:t>
      </w:r>
      <w:r>
        <w:rPr>
          <w:spacing w:val="-3"/>
        </w:rPr>
        <w:t xml:space="preserve"> </w:t>
      </w:r>
      <w:r>
        <w:t>are permitted so that the University and the research sponsor may screen proposed publications for intellectual property protection. If both sixty- and ninety-day delays are applicable, the total period of delay should not exceed ninety (90) days</w:t>
      </w:r>
    </w:p>
    <w:p w14:paraId="553C14E2" w14:textId="77777777" w:rsidR="00D02543" w:rsidRDefault="00D02543">
      <w:pPr>
        <w:pStyle w:val="BodyText"/>
        <w:kinsoku w:val="0"/>
        <w:overflowPunct w:val="0"/>
      </w:pPr>
    </w:p>
    <w:p w14:paraId="30A70ECA" w14:textId="5A2AF00A" w:rsidR="00D02543" w:rsidRDefault="00D02543" w:rsidP="00490311">
      <w:pPr>
        <w:pStyle w:val="BodyText"/>
        <w:kinsoku w:val="0"/>
        <w:overflowPunct w:val="0"/>
        <w:ind w:left="120" w:right="153"/>
      </w:pPr>
      <w:r>
        <w:t>Additionally, Sponsored research projects allowing access to</w:t>
      </w:r>
      <w:r w:rsidR="001F3319">
        <w:t>,</w:t>
      </w:r>
      <w:r>
        <w:t xml:space="preserve"> or use of</w:t>
      </w:r>
      <w:r w:rsidR="001F3319">
        <w:t>,</w:t>
      </w:r>
      <w:r>
        <w:t xml:space="preserve"> the sponsor's proprietary data or </w:t>
      </w:r>
      <w:r>
        <w:lastRenderedPageBreak/>
        <w:t xml:space="preserve">materials will be accepted only if regulations regarding access, use, and protection of such data or materials </w:t>
      </w:r>
      <w:r w:rsidRPr="001F3319">
        <w:t>do not restrict the full dissemination, excluding the proprietary data or materials, of scholarly findings</w:t>
      </w:r>
      <w:r w:rsidRPr="001F3319">
        <w:rPr>
          <w:spacing w:val="-3"/>
        </w:rPr>
        <w:t xml:space="preserve"> </w:t>
      </w:r>
      <w:r w:rsidRPr="001F3319">
        <w:t>made</w:t>
      </w:r>
      <w:r w:rsidRPr="001F3319">
        <w:rPr>
          <w:spacing w:val="-3"/>
        </w:rPr>
        <w:t xml:space="preserve"> </w:t>
      </w:r>
      <w:r w:rsidRPr="001F3319">
        <w:t>under</w:t>
      </w:r>
      <w:r w:rsidRPr="001F3319">
        <w:rPr>
          <w:spacing w:val="-3"/>
        </w:rPr>
        <w:t xml:space="preserve"> </w:t>
      </w:r>
      <w:r w:rsidRPr="001F3319">
        <w:t>the</w:t>
      </w:r>
      <w:r w:rsidRPr="001F3319">
        <w:rPr>
          <w:spacing w:val="-3"/>
        </w:rPr>
        <w:t xml:space="preserve"> </w:t>
      </w:r>
      <w:r w:rsidRPr="001F3319">
        <w:t>research</w:t>
      </w:r>
      <w:r w:rsidRPr="001F3319">
        <w:rPr>
          <w:spacing w:val="-3"/>
        </w:rPr>
        <w:t xml:space="preserve"> </w:t>
      </w:r>
      <w:r w:rsidRPr="001F3319">
        <w:t>agreement.</w:t>
      </w:r>
      <w:r w:rsidRPr="001F3319">
        <w:rPr>
          <w:spacing w:val="-2"/>
        </w:rPr>
        <w:t xml:space="preserve"> </w:t>
      </w:r>
      <w:r w:rsidRPr="001F3319">
        <w:t>Proprietary</w:t>
      </w:r>
      <w:r w:rsidRPr="001F3319">
        <w:rPr>
          <w:spacing w:val="-1"/>
        </w:rPr>
        <w:t xml:space="preserve"> </w:t>
      </w:r>
      <w:r w:rsidRPr="001F3319">
        <w:t>data</w:t>
      </w:r>
      <w:r w:rsidRPr="001F3319">
        <w:rPr>
          <w:spacing w:val="-3"/>
        </w:rPr>
        <w:t xml:space="preserve"> </w:t>
      </w:r>
      <w:r w:rsidRPr="001F3319">
        <w:t>or</w:t>
      </w:r>
      <w:r w:rsidRPr="001F3319">
        <w:rPr>
          <w:spacing w:val="-3"/>
        </w:rPr>
        <w:t xml:space="preserve"> </w:t>
      </w:r>
      <w:r w:rsidRPr="001F3319">
        <w:t>materials</w:t>
      </w:r>
      <w:r w:rsidRPr="001F3319">
        <w:rPr>
          <w:spacing w:val="-2"/>
        </w:rPr>
        <w:t xml:space="preserve"> </w:t>
      </w:r>
      <w:r w:rsidRPr="001F3319">
        <w:t>must</w:t>
      </w:r>
      <w:r w:rsidRPr="001F3319">
        <w:rPr>
          <w:spacing w:val="-3"/>
        </w:rPr>
        <w:t xml:space="preserve"> </w:t>
      </w:r>
      <w:r w:rsidRPr="001F3319">
        <w:t>be</w:t>
      </w:r>
      <w:r w:rsidRPr="001F3319">
        <w:rPr>
          <w:spacing w:val="-3"/>
        </w:rPr>
        <w:t xml:space="preserve"> </w:t>
      </w:r>
      <w:r w:rsidRPr="001F3319">
        <w:t>labeled</w:t>
      </w:r>
      <w:r w:rsidRPr="001F3319">
        <w:rPr>
          <w:spacing w:val="-3"/>
        </w:rPr>
        <w:t xml:space="preserve"> </w:t>
      </w:r>
      <w:r w:rsidRPr="001F3319">
        <w:t>as</w:t>
      </w:r>
      <w:r w:rsidRPr="001F3319">
        <w:rPr>
          <w:spacing w:val="-4"/>
        </w:rPr>
        <w:t xml:space="preserve"> </w:t>
      </w:r>
      <w:r w:rsidRPr="001F3319">
        <w:t>such</w:t>
      </w:r>
      <w:r w:rsidRPr="001F3319">
        <w:rPr>
          <w:spacing w:val="-3"/>
        </w:rPr>
        <w:t xml:space="preserve"> </w:t>
      </w:r>
      <w:r w:rsidRPr="001F3319">
        <w:t>by</w:t>
      </w:r>
      <w:r w:rsidRPr="001F3319">
        <w:rPr>
          <w:spacing w:val="-3"/>
        </w:rPr>
        <w:t xml:space="preserve"> </w:t>
      </w:r>
      <w:r w:rsidRPr="001F3319">
        <w:t>the</w:t>
      </w:r>
      <w:r w:rsidR="00490311" w:rsidRPr="001F3319">
        <w:t xml:space="preserve"> </w:t>
      </w:r>
      <w:r w:rsidRPr="001F3319">
        <w:t>research</w:t>
      </w:r>
      <w:r w:rsidRPr="001F3319">
        <w:rPr>
          <w:spacing w:val="-4"/>
        </w:rPr>
        <w:t xml:space="preserve"> </w:t>
      </w:r>
      <w:r w:rsidRPr="001F3319">
        <w:t>sponsor</w:t>
      </w:r>
      <w:r w:rsidRPr="001F3319">
        <w:rPr>
          <w:spacing w:val="-4"/>
        </w:rPr>
        <w:t xml:space="preserve"> </w:t>
      </w:r>
      <w:r w:rsidRPr="001F3319">
        <w:t>before</w:t>
      </w:r>
      <w:r w:rsidRPr="001F3319">
        <w:rPr>
          <w:spacing w:val="-4"/>
        </w:rPr>
        <w:t xml:space="preserve"> </w:t>
      </w:r>
      <w:r w:rsidRPr="001F3319">
        <w:t>release</w:t>
      </w:r>
      <w:r w:rsidRPr="001F3319">
        <w:rPr>
          <w:spacing w:val="-4"/>
        </w:rPr>
        <w:t xml:space="preserve"> </w:t>
      </w:r>
      <w:r w:rsidRPr="001F3319">
        <w:t>to</w:t>
      </w:r>
      <w:r w:rsidRPr="001F3319">
        <w:rPr>
          <w:spacing w:val="-4"/>
        </w:rPr>
        <w:t xml:space="preserve"> </w:t>
      </w:r>
      <w:r w:rsidRPr="001F3319">
        <w:t>University</w:t>
      </w:r>
      <w:r w:rsidRPr="001F3319">
        <w:rPr>
          <w:spacing w:val="-5"/>
        </w:rPr>
        <w:t xml:space="preserve"> </w:t>
      </w:r>
      <w:r w:rsidRPr="001F3319">
        <w:t>researchers,</w:t>
      </w:r>
      <w:r w:rsidRPr="001F3319">
        <w:rPr>
          <w:spacing w:val="-4"/>
        </w:rPr>
        <w:t xml:space="preserve"> </w:t>
      </w:r>
      <w:r w:rsidRPr="001F3319">
        <w:t>except</w:t>
      </w:r>
      <w:r w:rsidRPr="001F3319">
        <w:rPr>
          <w:spacing w:val="-3"/>
        </w:rPr>
        <w:t xml:space="preserve"> </w:t>
      </w:r>
      <w:r w:rsidRPr="001F3319">
        <w:t>that</w:t>
      </w:r>
      <w:r w:rsidRPr="001F3319">
        <w:rPr>
          <w:spacing w:val="-4"/>
        </w:rPr>
        <w:t xml:space="preserve"> </w:t>
      </w:r>
      <w:r w:rsidRPr="001F3319">
        <w:t>proprietary</w:t>
      </w:r>
      <w:r w:rsidRPr="001F3319">
        <w:rPr>
          <w:spacing w:val="-4"/>
        </w:rPr>
        <w:t xml:space="preserve"> </w:t>
      </w:r>
      <w:r w:rsidRPr="001F3319">
        <w:t>data</w:t>
      </w:r>
      <w:r w:rsidRPr="001F3319">
        <w:rPr>
          <w:spacing w:val="-4"/>
        </w:rPr>
        <w:t xml:space="preserve"> </w:t>
      </w:r>
      <w:r w:rsidRPr="001F3319">
        <w:t>or</w:t>
      </w:r>
      <w:r w:rsidRPr="001F3319">
        <w:rPr>
          <w:spacing w:val="-4"/>
        </w:rPr>
        <w:t xml:space="preserve"> </w:t>
      </w:r>
      <w:r w:rsidRPr="001F3319">
        <w:t>materials disclosed orally must be identified, within 30 days of such disclosure, in writing by the sponsor as proprietary</w:t>
      </w:r>
      <w:r w:rsidRPr="001F3319">
        <w:t>, or as otherwise agreed to in writing by University’s authorized representative.</w:t>
      </w:r>
    </w:p>
    <w:p w14:paraId="5B749936" w14:textId="77777777" w:rsidR="001F3319" w:rsidRPr="001F3319" w:rsidRDefault="001F3319" w:rsidP="00490311">
      <w:pPr>
        <w:pStyle w:val="BodyText"/>
        <w:kinsoku w:val="0"/>
        <w:overflowPunct w:val="0"/>
        <w:ind w:left="120" w:right="153"/>
      </w:pPr>
    </w:p>
    <w:p w14:paraId="13AB2409" w14:textId="217080CB" w:rsidR="001F3319" w:rsidRDefault="00D02543" w:rsidP="001F3319">
      <w:pPr>
        <w:pStyle w:val="BodyText"/>
        <w:kinsoku w:val="0"/>
        <w:overflowPunct w:val="0"/>
        <w:ind w:left="115" w:right="230"/>
      </w:pPr>
      <w:r>
        <w:t>Under the Classified Research Policy,</w:t>
      </w:r>
      <w:r>
        <w:rPr>
          <w:spacing w:val="-2"/>
        </w:rPr>
        <w:t xml:space="preserve"> </w:t>
      </w:r>
      <w:r>
        <w:t>University resources may not be used to</w:t>
      </w:r>
      <w:r>
        <w:rPr>
          <w:spacing w:val="-1"/>
        </w:rPr>
        <w:t xml:space="preserve"> </w:t>
      </w:r>
      <w:r>
        <w:t>conduct research that bears</w:t>
      </w:r>
      <w:r>
        <w:rPr>
          <w:spacing w:val="-3"/>
        </w:rPr>
        <w:t xml:space="preserve"> </w:t>
      </w:r>
      <w:r>
        <w:t>a</w:t>
      </w:r>
      <w:r>
        <w:rPr>
          <w:spacing w:val="-3"/>
        </w:rPr>
        <w:t xml:space="preserve"> </w:t>
      </w:r>
      <w:r>
        <w:t>security</w:t>
      </w:r>
      <w:r>
        <w:rPr>
          <w:spacing w:val="-3"/>
        </w:rPr>
        <w:t xml:space="preserve"> </w:t>
      </w:r>
      <w:r>
        <w:t>classification</w:t>
      </w:r>
      <w:r>
        <w:rPr>
          <w:spacing w:val="-3"/>
        </w:rPr>
        <w:t xml:space="preserve"> </w:t>
      </w:r>
      <w:r>
        <w:t>from</w:t>
      </w:r>
      <w:r>
        <w:rPr>
          <w:spacing w:val="-5"/>
        </w:rPr>
        <w:t xml:space="preserve"> </w:t>
      </w:r>
      <w:r>
        <w:t>the</w:t>
      </w:r>
      <w:r>
        <w:rPr>
          <w:spacing w:val="-3"/>
        </w:rPr>
        <w:t xml:space="preserve"> </w:t>
      </w:r>
      <w:r>
        <w:t>federal</w:t>
      </w:r>
      <w:r>
        <w:rPr>
          <w:spacing w:val="-3"/>
        </w:rPr>
        <w:t xml:space="preserve"> </w:t>
      </w:r>
      <w:r>
        <w:t>government,</w:t>
      </w:r>
      <w:r>
        <w:rPr>
          <w:spacing w:val="-3"/>
        </w:rPr>
        <w:t xml:space="preserve"> </w:t>
      </w:r>
      <w:r>
        <w:t>such</w:t>
      </w:r>
      <w:r>
        <w:rPr>
          <w:spacing w:val="-3"/>
        </w:rPr>
        <w:t xml:space="preserve"> </w:t>
      </w:r>
      <w:r>
        <w:t>as</w:t>
      </w:r>
      <w:r>
        <w:rPr>
          <w:spacing w:val="-3"/>
        </w:rPr>
        <w:t xml:space="preserve"> </w:t>
      </w:r>
      <w:r>
        <w:t>top</w:t>
      </w:r>
      <w:r>
        <w:rPr>
          <w:spacing w:val="-3"/>
        </w:rPr>
        <w:t xml:space="preserve"> </w:t>
      </w:r>
      <w:r>
        <w:t>secret,</w:t>
      </w:r>
      <w:r>
        <w:rPr>
          <w:spacing w:val="-3"/>
        </w:rPr>
        <w:t xml:space="preserve"> </w:t>
      </w:r>
      <w:r>
        <w:t>secret,</w:t>
      </w:r>
      <w:r>
        <w:rPr>
          <w:spacing w:val="-3"/>
        </w:rPr>
        <w:t xml:space="preserve"> </w:t>
      </w:r>
      <w:r>
        <w:t>or</w:t>
      </w:r>
      <w:r>
        <w:rPr>
          <w:spacing w:val="-3"/>
        </w:rPr>
        <w:t xml:space="preserve"> </w:t>
      </w:r>
      <w:r>
        <w:t>confidential.</w:t>
      </w:r>
    </w:p>
    <w:p w14:paraId="356C82FC" w14:textId="77777777" w:rsidR="001F3319" w:rsidRDefault="001F3319" w:rsidP="001F3319">
      <w:pPr>
        <w:pStyle w:val="BodyText"/>
        <w:kinsoku w:val="0"/>
        <w:overflowPunct w:val="0"/>
        <w:ind w:left="115" w:right="230"/>
      </w:pPr>
    </w:p>
    <w:p w14:paraId="0F6D0D73" w14:textId="77777777" w:rsidR="00D02543" w:rsidRDefault="00D02543" w:rsidP="00715C6F">
      <w:pPr>
        <w:pStyle w:val="Heading3"/>
        <w:spacing w:before="0" w:after="120"/>
      </w:pPr>
      <w:r>
        <w:t>Records</w:t>
      </w:r>
      <w:r>
        <w:rPr>
          <w:spacing w:val="-8"/>
        </w:rPr>
        <w:t xml:space="preserve"> </w:t>
      </w:r>
      <w:r>
        <w:t>Retention:</w:t>
      </w:r>
    </w:p>
    <w:p w14:paraId="37D3E0DB" w14:textId="0F880E3C" w:rsidR="00D02543" w:rsidRDefault="00D02543" w:rsidP="00715C6F">
      <w:pPr>
        <w:pStyle w:val="BodyText"/>
        <w:kinsoku w:val="0"/>
        <w:overflowPunct w:val="0"/>
        <w:ind w:left="115" w:right="115"/>
      </w:pPr>
      <w:r>
        <w:t>The University, as an entity of the State of Oregon, is subject to Oregon Records Retention Law. While company</w:t>
      </w:r>
      <w:r>
        <w:rPr>
          <w:spacing w:val="-1"/>
        </w:rPr>
        <w:t xml:space="preserve"> </w:t>
      </w:r>
      <w:r>
        <w:t>information</w:t>
      </w:r>
      <w:r>
        <w:rPr>
          <w:spacing w:val="-3"/>
        </w:rPr>
        <w:t xml:space="preserve"> </w:t>
      </w:r>
      <w:r>
        <w:t>shared</w:t>
      </w:r>
      <w:r>
        <w:rPr>
          <w:spacing w:val="-3"/>
        </w:rPr>
        <w:t xml:space="preserve"> </w:t>
      </w:r>
      <w:r>
        <w:t>with</w:t>
      </w:r>
      <w:r>
        <w:rPr>
          <w:spacing w:val="-3"/>
        </w:rPr>
        <w:t xml:space="preserve"> </w:t>
      </w:r>
      <w:r>
        <w:t>the</w:t>
      </w:r>
      <w:r>
        <w:rPr>
          <w:spacing w:val="-3"/>
        </w:rPr>
        <w:t xml:space="preserve"> </w:t>
      </w:r>
      <w:r>
        <w:t>University</w:t>
      </w:r>
      <w:r>
        <w:rPr>
          <w:spacing w:val="-1"/>
        </w:rPr>
        <w:t xml:space="preserve"> </w:t>
      </w:r>
      <w:r>
        <w:t>likely</w:t>
      </w:r>
      <w:r>
        <w:rPr>
          <w:spacing w:val="-4"/>
        </w:rPr>
        <w:t xml:space="preserve"> </w:t>
      </w:r>
      <w:r>
        <w:t>will</w:t>
      </w:r>
      <w:r>
        <w:rPr>
          <w:spacing w:val="-3"/>
        </w:rPr>
        <w:t xml:space="preserve"> </w:t>
      </w:r>
      <w:r>
        <w:t>not</w:t>
      </w:r>
      <w:r>
        <w:rPr>
          <w:spacing w:val="-3"/>
        </w:rPr>
        <w:t xml:space="preserve"> </w:t>
      </w:r>
      <w:r>
        <w:t>become</w:t>
      </w:r>
      <w:r>
        <w:rPr>
          <w:spacing w:val="-3"/>
        </w:rPr>
        <w:t xml:space="preserve"> </w:t>
      </w:r>
      <w:r>
        <w:t>a</w:t>
      </w:r>
      <w:r>
        <w:rPr>
          <w:spacing w:val="-3"/>
        </w:rPr>
        <w:t xml:space="preserve"> </w:t>
      </w:r>
      <w:r>
        <w:t>record</w:t>
      </w:r>
      <w:r>
        <w:rPr>
          <w:spacing w:val="-3"/>
        </w:rPr>
        <w:t xml:space="preserve"> </w:t>
      </w:r>
      <w:r>
        <w:t>of</w:t>
      </w:r>
      <w:r>
        <w:rPr>
          <w:spacing w:val="-3"/>
        </w:rPr>
        <w:t xml:space="preserve"> </w:t>
      </w:r>
      <w:r>
        <w:t>the</w:t>
      </w:r>
      <w:r>
        <w:rPr>
          <w:spacing w:val="-3"/>
        </w:rPr>
        <w:t xml:space="preserve"> </w:t>
      </w:r>
      <w:r>
        <w:t>University,</w:t>
      </w:r>
      <w:r>
        <w:rPr>
          <w:spacing w:val="-3"/>
        </w:rPr>
        <w:t xml:space="preserve"> </w:t>
      </w:r>
      <w:r>
        <w:t>subject to Oregon Records Retention Law, reports generated by University staff based on that information may fall under Oregon Records Retention Law.</w:t>
      </w:r>
    </w:p>
    <w:p w14:paraId="23741DDE" w14:textId="28937639" w:rsidR="00D02543" w:rsidRDefault="00D02543" w:rsidP="00715C6F">
      <w:pPr>
        <w:pStyle w:val="Heading3"/>
      </w:pPr>
      <w:r>
        <w:t>Indemnification:</w:t>
      </w:r>
    </w:p>
    <w:p w14:paraId="38AA9176" w14:textId="77777777" w:rsidR="00D02543" w:rsidRDefault="00D02543" w:rsidP="00715C6F">
      <w:pPr>
        <w:pStyle w:val="BodyText"/>
        <w:kinsoku w:val="0"/>
        <w:overflowPunct w:val="0"/>
        <w:ind w:left="115" w:right="230"/>
      </w:pPr>
      <w:r>
        <w:t>A</w:t>
      </w:r>
      <w:r>
        <w:t>s</w:t>
      </w:r>
      <w:r>
        <w:rPr>
          <w:spacing w:val="-2"/>
        </w:rPr>
        <w:t xml:space="preserve"> </w:t>
      </w:r>
      <w:r>
        <w:t>an</w:t>
      </w:r>
      <w:r>
        <w:rPr>
          <w:spacing w:val="-2"/>
        </w:rPr>
        <w:t xml:space="preserve"> </w:t>
      </w:r>
      <w:r>
        <w:t>entity</w:t>
      </w:r>
      <w:r>
        <w:rPr>
          <w:spacing w:val="-2"/>
        </w:rPr>
        <w:t xml:space="preserve"> </w:t>
      </w:r>
      <w:r>
        <w:t>of</w:t>
      </w:r>
      <w:r>
        <w:rPr>
          <w:spacing w:val="-2"/>
        </w:rPr>
        <w:t xml:space="preserve"> </w:t>
      </w:r>
      <w:r>
        <w:t>the</w:t>
      </w:r>
      <w:r>
        <w:rPr>
          <w:spacing w:val="-2"/>
        </w:rPr>
        <w:t xml:space="preserve"> </w:t>
      </w:r>
      <w:r>
        <w:t>State</w:t>
      </w:r>
      <w:r>
        <w:rPr>
          <w:spacing w:val="-2"/>
        </w:rPr>
        <w:t xml:space="preserve"> </w:t>
      </w:r>
      <w:r>
        <w:t>of</w:t>
      </w:r>
      <w:r>
        <w:rPr>
          <w:spacing w:val="-2"/>
        </w:rPr>
        <w:t xml:space="preserve"> </w:t>
      </w:r>
      <w:r>
        <w:t>Oregon</w:t>
      </w:r>
      <w:r>
        <w:rPr>
          <w:spacing w:val="-2"/>
        </w:rPr>
        <w:t xml:space="preserve"> </w:t>
      </w:r>
      <w:r>
        <w:t>the</w:t>
      </w:r>
      <w:r>
        <w:rPr>
          <w:spacing w:val="-2"/>
        </w:rPr>
        <w:t xml:space="preserve"> </w:t>
      </w:r>
      <w:r>
        <w:t>University</w:t>
      </w:r>
      <w:r>
        <w:rPr>
          <w:spacing w:val="-2"/>
        </w:rPr>
        <w:t xml:space="preserve"> </w:t>
      </w:r>
      <w:r>
        <w:t>is</w:t>
      </w:r>
      <w:r>
        <w:rPr>
          <w:spacing w:val="-3"/>
        </w:rPr>
        <w:t xml:space="preserve"> </w:t>
      </w:r>
      <w:r>
        <w:t>subject</w:t>
      </w:r>
      <w:r>
        <w:rPr>
          <w:spacing w:val="-2"/>
        </w:rPr>
        <w:t xml:space="preserve"> </w:t>
      </w:r>
      <w:r>
        <w:t>to</w:t>
      </w:r>
      <w:r>
        <w:rPr>
          <w:spacing w:val="-2"/>
        </w:rPr>
        <w:t xml:space="preserve"> </w:t>
      </w:r>
      <w:r>
        <w:t>the</w:t>
      </w:r>
      <w:r>
        <w:rPr>
          <w:spacing w:val="-2"/>
        </w:rPr>
        <w:t xml:space="preserve"> </w:t>
      </w:r>
      <w:r>
        <w:t>Tort</w:t>
      </w:r>
      <w:r>
        <w:rPr>
          <w:spacing w:val="-2"/>
        </w:rPr>
        <w:t xml:space="preserve"> </w:t>
      </w:r>
      <w:r>
        <w:t>Claims</w:t>
      </w:r>
      <w:r>
        <w:rPr>
          <w:spacing w:val="-3"/>
        </w:rPr>
        <w:t xml:space="preserve"> </w:t>
      </w:r>
      <w:r>
        <w:t>Act</w:t>
      </w:r>
      <w:r>
        <w:rPr>
          <w:spacing w:val="-2"/>
        </w:rPr>
        <w:t xml:space="preserve"> </w:t>
      </w:r>
      <w:r>
        <w:t>and</w:t>
      </w:r>
      <w:r>
        <w:rPr>
          <w:spacing w:val="-2"/>
        </w:rPr>
        <w:t xml:space="preserve"> </w:t>
      </w:r>
      <w:r>
        <w:t>the</w:t>
      </w:r>
      <w:r>
        <w:rPr>
          <w:spacing w:val="-2"/>
        </w:rPr>
        <w:t xml:space="preserve"> </w:t>
      </w:r>
      <w:r>
        <w:t>Constitution of the State of Oregon. Therefore, any indemnification the University can offer is limited to the extent allowed by the Tort Claims Act and the Constitution of the State of Oregon.</w:t>
      </w:r>
    </w:p>
    <w:p w14:paraId="029B1E1C" w14:textId="77777777" w:rsidR="00D02543" w:rsidRDefault="00D02543">
      <w:pPr>
        <w:pStyle w:val="BodyText"/>
        <w:kinsoku w:val="0"/>
        <w:overflowPunct w:val="0"/>
      </w:pPr>
    </w:p>
    <w:p w14:paraId="13DEBB2B" w14:textId="77777777" w:rsidR="00D02543" w:rsidRDefault="00D02543">
      <w:pPr>
        <w:pStyle w:val="BodyText"/>
        <w:kinsoku w:val="0"/>
        <w:overflowPunct w:val="0"/>
        <w:ind w:left="120" w:right="20"/>
      </w:pPr>
      <w:r>
        <w:t>Additionally, the University is not a commercial entity, but instead produces products/results through conducting research. Therefore, the University cannot indemnify that any results will not infringe on the intellectual</w:t>
      </w:r>
      <w:r>
        <w:rPr>
          <w:spacing w:val="-3"/>
        </w:rPr>
        <w:t xml:space="preserve"> </w:t>
      </w:r>
      <w:r>
        <w:t>property</w:t>
      </w:r>
      <w:r>
        <w:rPr>
          <w:spacing w:val="-1"/>
        </w:rPr>
        <w:t xml:space="preserve"> </w:t>
      </w:r>
      <w:r>
        <w:t>rights</w:t>
      </w:r>
      <w:r>
        <w:rPr>
          <w:spacing w:val="-3"/>
        </w:rPr>
        <w:t xml:space="preserve"> </w:t>
      </w:r>
      <w:r>
        <w:t>of</w:t>
      </w:r>
      <w:r>
        <w:rPr>
          <w:spacing w:val="-3"/>
        </w:rPr>
        <w:t xml:space="preserve"> </w:t>
      </w:r>
      <w:r>
        <w:t>any</w:t>
      </w:r>
      <w:r>
        <w:rPr>
          <w:spacing w:val="-1"/>
        </w:rPr>
        <w:t xml:space="preserve"> </w:t>
      </w:r>
      <w:r>
        <w:t>third</w:t>
      </w:r>
      <w:r>
        <w:rPr>
          <w:spacing w:val="-3"/>
        </w:rPr>
        <w:t xml:space="preserve"> </w:t>
      </w:r>
      <w:r>
        <w:t>party.</w:t>
      </w:r>
      <w:r>
        <w:rPr>
          <w:spacing w:val="-3"/>
        </w:rPr>
        <w:t xml:space="preserve"> </w:t>
      </w:r>
      <w:r>
        <w:t>The</w:t>
      </w:r>
      <w:r>
        <w:rPr>
          <w:spacing w:val="-3"/>
        </w:rPr>
        <w:t xml:space="preserve"> </w:t>
      </w:r>
      <w:r>
        <w:t>University</w:t>
      </w:r>
      <w:r>
        <w:rPr>
          <w:spacing w:val="-1"/>
        </w:rPr>
        <w:t xml:space="preserve"> </w:t>
      </w:r>
      <w:r>
        <w:t>may,</w:t>
      </w:r>
      <w:r>
        <w:rPr>
          <w:spacing w:val="-4"/>
        </w:rPr>
        <w:t xml:space="preserve"> </w:t>
      </w:r>
      <w:r>
        <w:t>as</w:t>
      </w:r>
      <w:r>
        <w:rPr>
          <w:spacing w:val="-3"/>
        </w:rPr>
        <w:t xml:space="preserve"> </w:t>
      </w:r>
      <w:r>
        <w:t>appropriate,</w:t>
      </w:r>
      <w:r>
        <w:rPr>
          <w:spacing w:val="-3"/>
        </w:rPr>
        <w:t xml:space="preserve"> </w:t>
      </w:r>
      <w:r>
        <w:t>disclaim</w:t>
      </w:r>
      <w:r>
        <w:rPr>
          <w:spacing w:val="-5"/>
        </w:rPr>
        <w:t xml:space="preserve"> </w:t>
      </w:r>
      <w:r>
        <w:t>that</w:t>
      </w:r>
      <w:r>
        <w:rPr>
          <w:spacing w:val="-3"/>
        </w:rPr>
        <w:t xml:space="preserve"> </w:t>
      </w:r>
      <w:r>
        <w:t>to</w:t>
      </w:r>
      <w:r>
        <w:rPr>
          <w:spacing w:val="-3"/>
        </w:rPr>
        <w:t xml:space="preserve"> </w:t>
      </w:r>
      <w:r>
        <w:t>the</w:t>
      </w:r>
      <w:r>
        <w:rPr>
          <w:spacing w:val="-3"/>
        </w:rPr>
        <w:t xml:space="preserve"> </w:t>
      </w:r>
      <w:r>
        <w:t>best of its knowledge any results do not infringe on the intellectual property rights of any third party.</w:t>
      </w:r>
    </w:p>
    <w:p w14:paraId="62BF0D6E" w14:textId="77777777" w:rsidR="00D02543" w:rsidRDefault="00D02543">
      <w:pPr>
        <w:pStyle w:val="BodyText"/>
        <w:kinsoku w:val="0"/>
        <w:overflowPunct w:val="0"/>
      </w:pPr>
    </w:p>
    <w:p w14:paraId="18507189" w14:textId="7196C2D9" w:rsidR="00D02543" w:rsidRDefault="00D02543" w:rsidP="00E258C8">
      <w:pPr>
        <w:pStyle w:val="BodyText"/>
        <w:kinsoku w:val="0"/>
        <w:overflowPunct w:val="0"/>
        <w:ind w:left="120" w:right="184"/>
      </w:pPr>
      <w:r>
        <w:t>The</w:t>
      </w:r>
      <w:r>
        <w:rPr>
          <w:spacing w:val="-3"/>
        </w:rPr>
        <w:t xml:space="preserve"> </w:t>
      </w:r>
      <w:r>
        <w:t>Industry</w:t>
      </w:r>
      <w:r>
        <w:rPr>
          <w:spacing w:val="-3"/>
        </w:rPr>
        <w:t xml:space="preserve"> </w:t>
      </w:r>
      <w:r>
        <w:t>Sponsor,</w:t>
      </w:r>
      <w:r>
        <w:rPr>
          <w:spacing w:val="-3"/>
        </w:rPr>
        <w:t xml:space="preserve"> </w:t>
      </w:r>
      <w:r>
        <w:t>as</w:t>
      </w:r>
      <w:r>
        <w:rPr>
          <w:spacing w:val="-3"/>
        </w:rPr>
        <w:t xml:space="preserve"> </w:t>
      </w:r>
      <w:r>
        <w:t>the</w:t>
      </w:r>
      <w:r>
        <w:rPr>
          <w:spacing w:val="-3"/>
        </w:rPr>
        <w:t xml:space="preserve"> </w:t>
      </w:r>
      <w:r>
        <w:t>commercial</w:t>
      </w:r>
      <w:r>
        <w:rPr>
          <w:spacing w:val="-3"/>
        </w:rPr>
        <w:t xml:space="preserve"> </w:t>
      </w:r>
      <w:r>
        <w:t>entity</w:t>
      </w:r>
      <w:r>
        <w:rPr>
          <w:spacing w:val="-3"/>
        </w:rPr>
        <w:t xml:space="preserve"> </w:t>
      </w:r>
      <w:r>
        <w:t>using</w:t>
      </w:r>
      <w:r>
        <w:rPr>
          <w:spacing w:val="-3"/>
        </w:rPr>
        <w:t xml:space="preserve"> </w:t>
      </w:r>
      <w:r>
        <w:t>any</w:t>
      </w:r>
      <w:r>
        <w:rPr>
          <w:spacing w:val="-1"/>
        </w:rPr>
        <w:t xml:space="preserve"> </w:t>
      </w:r>
      <w:r>
        <w:t>results</w:t>
      </w:r>
      <w:r>
        <w:rPr>
          <w:spacing w:val="-4"/>
        </w:rPr>
        <w:t xml:space="preserve"> </w:t>
      </w:r>
      <w:r>
        <w:t>generally</w:t>
      </w:r>
      <w:r>
        <w:rPr>
          <w:spacing w:val="-1"/>
        </w:rPr>
        <w:t xml:space="preserve"> </w:t>
      </w:r>
      <w:r>
        <w:t>must</w:t>
      </w:r>
      <w:r>
        <w:rPr>
          <w:spacing w:val="-3"/>
        </w:rPr>
        <w:t xml:space="preserve"> </w:t>
      </w:r>
      <w:r>
        <w:t>take</w:t>
      </w:r>
      <w:r>
        <w:rPr>
          <w:spacing w:val="-3"/>
        </w:rPr>
        <w:t xml:space="preserve"> </w:t>
      </w:r>
      <w:r>
        <w:t>full</w:t>
      </w:r>
      <w:r>
        <w:rPr>
          <w:spacing w:val="-3"/>
        </w:rPr>
        <w:t xml:space="preserve"> </w:t>
      </w:r>
      <w:r>
        <w:t>responsibility for any liability that arises from their use of the results.</w:t>
      </w:r>
    </w:p>
    <w:p w14:paraId="61204279" w14:textId="77777777" w:rsidR="00D02543" w:rsidRDefault="00D02543" w:rsidP="00490311">
      <w:pPr>
        <w:pStyle w:val="Heading3"/>
      </w:pPr>
      <w:r>
        <w:t>Warranties:</w:t>
      </w:r>
    </w:p>
    <w:p w14:paraId="6456EFC1" w14:textId="3FBE01BB" w:rsidR="00D02543" w:rsidRDefault="00D02543" w:rsidP="00715C6F">
      <w:pPr>
        <w:pStyle w:val="BodyText"/>
        <w:kinsoku w:val="0"/>
        <w:overflowPunct w:val="0"/>
        <w:ind w:left="115" w:right="187"/>
      </w:pPr>
      <w:r>
        <w:t>As the University is not a commercial entity engaged in business but is instead an institution of higher education</w:t>
      </w:r>
      <w:r>
        <w:rPr>
          <w:spacing w:val="-3"/>
        </w:rPr>
        <w:t xml:space="preserve"> </w:t>
      </w:r>
      <w:r>
        <w:t>and</w:t>
      </w:r>
      <w:r>
        <w:rPr>
          <w:spacing w:val="-3"/>
        </w:rPr>
        <w:t xml:space="preserve"> </w:t>
      </w:r>
      <w:r>
        <w:t>research</w:t>
      </w:r>
      <w:r>
        <w:rPr>
          <w:spacing w:val="-3"/>
        </w:rPr>
        <w:t xml:space="preserve"> </w:t>
      </w:r>
      <w:r>
        <w:t>and</w:t>
      </w:r>
      <w:r>
        <w:rPr>
          <w:spacing w:val="-3"/>
        </w:rPr>
        <w:t xml:space="preserve"> </w:t>
      </w:r>
      <w:r>
        <w:t>as</w:t>
      </w:r>
      <w:r>
        <w:rPr>
          <w:spacing w:val="-3"/>
        </w:rPr>
        <w:t xml:space="preserve"> </w:t>
      </w:r>
      <w:r>
        <w:t>such</w:t>
      </w:r>
      <w:r>
        <w:rPr>
          <w:spacing w:val="-3"/>
        </w:rPr>
        <w:t xml:space="preserve"> </w:t>
      </w:r>
      <w:r>
        <w:t>it</w:t>
      </w:r>
      <w:r>
        <w:rPr>
          <w:spacing w:val="-2"/>
        </w:rPr>
        <w:t xml:space="preserve"> </w:t>
      </w:r>
      <w:r>
        <w:t>may</w:t>
      </w:r>
      <w:r>
        <w:rPr>
          <w:spacing w:val="-3"/>
        </w:rPr>
        <w:t xml:space="preserve"> </w:t>
      </w:r>
      <w:r>
        <w:t>not</w:t>
      </w:r>
      <w:r>
        <w:rPr>
          <w:spacing w:val="-4"/>
        </w:rPr>
        <w:t xml:space="preserve"> </w:t>
      </w:r>
      <w:r>
        <w:t>provide</w:t>
      </w:r>
      <w:r>
        <w:rPr>
          <w:spacing w:val="-4"/>
        </w:rPr>
        <w:t xml:space="preserve"> </w:t>
      </w:r>
      <w:r>
        <w:t>any</w:t>
      </w:r>
      <w:r>
        <w:rPr>
          <w:spacing w:val="-1"/>
        </w:rPr>
        <w:t xml:space="preserve"> </w:t>
      </w:r>
      <w:r>
        <w:t>warranties</w:t>
      </w:r>
      <w:r>
        <w:rPr>
          <w:spacing w:val="-3"/>
        </w:rPr>
        <w:t xml:space="preserve"> </w:t>
      </w:r>
      <w:r>
        <w:t>as</w:t>
      </w:r>
      <w:r>
        <w:rPr>
          <w:spacing w:val="-3"/>
        </w:rPr>
        <w:t xml:space="preserve"> </w:t>
      </w:r>
      <w:r>
        <w:t>to</w:t>
      </w:r>
      <w:r>
        <w:rPr>
          <w:spacing w:val="-3"/>
        </w:rPr>
        <w:t xml:space="preserve"> </w:t>
      </w:r>
      <w:r>
        <w:t>the</w:t>
      </w:r>
      <w:r>
        <w:rPr>
          <w:spacing w:val="-3"/>
        </w:rPr>
        <w:t xml:space="preserve"> </w:t>
      </w:r>
      <w:r>
        <w:t>results</w:t>
      </w:r>
      <w:r>
        <w:rPr>
          <w:spacing w:val="-3"/>
        </w:rPr>
        <w:t xml:space="preserve"> </w:t>
      </w:r>
      <w:r>
        <w:t>of</w:t>
      </w:r>
      <w:r>
        <w:rPr>
          <w:spacing w:val="-3"/>
        </w:rPr>
        <w:t xml:space="preserve"> </w:t>
      </w:r>
      <w:r>
        <w:t>its</w:t>
      </w:r>
      <w:r>
        <w:rPr>
          <w:spacing w:val="-3"/>
        </w:rPr>
        <w:t xml:space="preserve"> </w:t>
      </w:r>
      <w:r>
        <w:t>research.</w:t>
      </w:r>
      <w:r>
        <w:rPr>
          <w:spacing w:val="-3"/>
        </w:rPr>
        <w:t xml:space="preserve"> </w:t>
      </w:r>
      <w:r>
        <w:t>All warranties, expressed or implied, will be disclaimed and all results will be provided “As Is.”</w:t>
      </w:r>
    </w:p>
    <w:p w14:paraId="7638BD37" w14:textId="77777777" w:rsidR="00D02543" w:rsidRDefault="00D02543" w:rsidP="00490311">
      <w:pPr>
        <w:pStyle w:val="Heading3"/>
      </w:pPr>
      <w:r>
        <w:t>Insurance:</w:t>
      </w:r>
    </w:p>
    <w:p w14:paraId="79BFDBB7" w14:textId="09F49EF7" w:rsidR="00D02543" w:rsidRDefault="00D02543" w:rsidP="00715C6F">
      <w:pPr>
        <w:pStyle w:val="BodyText"/>
        <w:kinsoku w:val="0"/>
        <w:overflowPunct w:val="0"/>
        <w:ind w:left="115"/>
      </w:pPr>
      <w:r>
        <w:t xml:space="preserve">The University is self-insured under </w:t>
      </w:r>
      <w:r w:rsidR="00F83A06">
        <w:t xml:space="preserve">ORS </w:t>
      </w:r>
      <w:r>
        <w:t>352.087(1)(p), with adequate levels of excess general liability and commercial</w:t>
      </w:r>
      <w:r>
        <w:rPr>
          <w:spacing w:val="-4"/>
        </w:rPr>
        <w:t xml:space="preserve"> </w:t>
      </w:r>
      <w:r>
        <w:t>auto</w:t>
      </w:r>
      <w:r>
        <w:rPr>
          <w:spacing w:val="-4"/>
        </w:rPr>
        <w:t xml:space="preserve"> </w:t>
      </w:r>
      <w:r>
        <w:t>liability</w:t>
      </w:r>
      <w:r>
        <w:rPr>
          <w:spacing w:val="-4"/>
        </w:rPr>
        <w:t xml:space="preserve"> </w:t>
      </w:r>
      <w:r>
        <w:t>insurance</w:t>
      </w:r>
      <w:r>
        <w:rPr>
          <w:spacing w:val="-4"/>
        </w:rPr>
        <w:t xml:space="preserve"> </w:t>
      </w:r>
      <w:r>
        <w:t>and</w:t>
      </w:r>
      <w:r>
        <w:rPr>
          <w:spacing w:val="-4"/>
        </w:rPr>
        <w:t xml:space="preserve"> </w:t>
      </w:r>
      <w:r>
        <w:t>maintains</w:t>
      </w:r>
      <w:r>
        <w:rPr>
          <w:spacing w:val="-4"/>
        </w:rPr>
        <w:t xml:space="preserve"> </w:t>
      </w:r>
      <w:r>
        <w:t>workers’</w:t>
      </w:r>
      <w:r>
        <w:rPr>
          <w:spacing w:val="-3"/>
        </w:rPr>
        <w:t xml:space="preserve"> </w:t>
      </w:r>
      <w:r>
        <w:t>compensation</w:t>
      </w:r>
      <w:r>
        <w:rPr>
          <w:spacing w:val="-4"/>
        </w:rPr>
        <w:t xml:space="preserve"> </w:t>
      </w:r>
      <w:r>
        <w:t>insurance</w:t>
      </w:r>
      <w:r>
        <w:rPr>
          <w:spacing w:val="-4"/>
        </w:rPr>
        <w:t xml:space="preserve"> </w:t>
      </w:r>
      <w:r>
        <w:t>for</w:t>
      </w:r>
      <w:r>
        <w:rPr>
          <w:spacing w:val="-4"/>
        </w:rPr>
        <w:t xml:space="preserve"> </w:t>
      </w:r>
      <w:r>
        <w:t>its</w:t>
      </w:r>
      <w:r>
        <w:rPr>
          <w:spacing w:val="-4"/>
        </w:rPr>
        <w:t xml:space="preserve"> </w:t>
      </w:r>
      <w:r>
        <w:t>employees</w:t>
      </w:r>
      <w:r>
        <w:rPr>
          <w:spacing w:val="-4"/>
        </w:rPr>
        <w:t xml:space="preserve"> </w:t>
      </w:r>
      <w:r>
        <w:t>in conformance with ORS Chapter 656.017.</w:t>
      </w:r>
    </w:p>
    <w:p w14:paraId="505CFBAF" w14:textId="77777777" w:rsidR="00D02543" w:rsidRDefault="00D02543">
      <w:pPr>
        <w:pStyle w:val="BodyText"/>
        <w:kinsoku w:val="0"/>
        <w:overflowPunct w:val="0"/>
        <w:spacing w:before="24"/>
      </w:pPr>
    </w:p>
    <w:p w14:paraId="1A303A53" w14:textId="77777777" w:rsidR="00D02543" w:rsidRDefault="00D02543">
      <w:pPr>
        <w:pStyle w:val="BodyText"/>
        <w:kinsoku w:val="0"/>
        <w:overflowPunct w:val="0"/>
        <w:ind w:left="120"/>
      </w:pPr>
      <w:r>
        <w:rPr>
          <w:sz w:val="24"/>
          <w:szCs w:val="24"/>
        </w:rPr>
        <w:t>The</w:t>
      </w:r>
      <w:r>
        <w:rPr>
          <w:spacing w:val="-4"/>
          <w:sz w:val="24"/>
          <w:szCs w:val="24"/>
        </w:rPr>
        <w:t xml:space="preserve"> </w:t>
      </w:r>
      <w:r>
        <w:rPr>
          <w:sz w:val="24"/>
          <w:szCs w:val="24"/>
        </w:rPr>
        <w:t>University</w:t>
      </w:r>
      <w:r>
        <w:rPr>
          <w:spacing w:val="-4"/>
          <w:sz w:val="24"/>
          <w:szCs w:val="24"/>
        </w:rPr>
        <w:t xml:space="preserve"> </w:t>
      </w:r>
      <w:r>
        <w:t>does</w:t>
      </w:r>
      <w:r>
        <w:rPr>
          <w:spacing w:val="-4"/>
        </w:rPr>
        <w:t xml:space="preserve"> </w:t>
      </w:r>
      <w:r>
        <w:t>not</w:t>
      </w:r>
      <w:r>
        <w:rPr>
          <w:spacing w:val="-4"/>
        </w:rPr>
        <w:t xml:space="preserve"> </w:t>
      </w:r>
      <w:r>
        <w:t>carry</w:t>
      </w:r>
      <w:r>
        <w:rPr>
          <w:spacing w:val="-2"/>
        </w:rPr>
        <w:t xml:space="preserve"> </w:t>
      </w:r>
      <w:r>
        <w:t>professional</w:t>
      </w:r>
      <w:r>
        <w:rPr>
          <w:spacing w:val="-4"/>
        </w:rPr>
        <w:t xml:space="preserve"> </w:t>
      </w:r>
      <w:r>
        <w:t>liability</w:t>
      </w:r>
      <w:r>
        <w:rPr>
          <w:spacing w:val="-2"/>
        </w:rPr>
        <w:t xml:space="preserve"> </w:t>
      </w:r>
      <w:r>
        <w:t>coverage.</w:t>
      </w:r>
      <w:r>
        <w:rPr>
          <w:spacing w:val="-4"/>
        </w:rPr>
        <w:t xml:space="preserve"> </w:t>
      </w:r>
      <w:r>
        <w:t>However,</w:t>
      </w:r>
      <w:r>
        <w:rPr>
          <w:spacing w:val="-4"/>
        </w:rPr>
        <w:t xml:space="preserve"> </w:t>
      </w:r>
      <w:r>
        <w:t>the</w:t>
      </w:r>
      <w:r>
        <w:rPr>
          <w:spacing w:val="-4"/>
        </w:rPr>
        <w:t xml:space="preserve"> </w:t>
      </w:r>
      <w:r>
        <w:t>University’s general</w:t>
      </w:r>
      <w:r>
        <w:rPr>
          <w:spacing w:val="-4"/>
        </w:rPr>
        <w:t xml:space="preserve"> </w:t>
      </w:r>
      <w:r>
        <w:t>liability coverage includes educator’s legal liability and is very broad, meaning it covers the acts and omissions of faculty, staff and agents in the course and scope of University work.</w:t>
      </w:r>
    </w:p>
    <w:p w14:paraId="080D57C5" w14:textId="02ECDEFC" w:rsidR="00715C6F" w:rsidRDefault="00D02543" w:rsidP="00715C6F">
      <w:pPr>
        <w:pStyle w:val="BodyText"/>
        <w:kinsoku w:val="0"/>
        <w:overflowPunct w:val="0"/>
        <w:spacing w:before="252"/>
        <w:ind w:left="120" w:right="184" w:hanging="1"/>
      </w:pPr>
      <w:r>
        <w:t>Any</w:t>
      </w:r>
      <w:r>
        <w:rPr>
          <w:spacing w:val="-2"/>
        </w:rPr>
        <w:t xml:space="preserve"> </w:t>
      </w:r>
      <w:r>
        <w:t>issues</w:t>
      </w:r>
      <w:r>
        <w:rPr>
          <w:spacing w:val="-2"/>
        </w:rPr>
        <w:t xml:space="preserve"> </w:t>
      </w:r>
      <w:r>
        <w:t>related</w:t>
      </w:r>
      <w:r>
        <w:rPr>
          <w:spacing w:val="-2"/>
        </w:rPr>
        <w:t xml:space="preserve"> </w:t>
      </w:r>
      <w:r>
        <w:t>to</w:t>
      </w:r>
      <w:r>
        <w:rPr>
          <w:spacing w:val="-2"/>
        </w:rPr>
        <w:t xml:space="preserve"> </w:t>
      </w:r>
      <w:r>
        <w:t>risk</w:t>
      </w:r>
      <w:r>
        <w:rPr>
          <w:spacing w:val="-2"/>
        </w:rPr>
        <w:t xml:space="preserve"> </w:t>
      </w:r>
      <w:r>
        <w:t>or</w:t>
      </w:r>
      <w:r>
        <w:rPr>
          <w:spacing w:val="-2"/>
        </w:rPr>
        <w:t xml:space="preserve"> </w:t>
      </w:r>
      <w:r>
        <w:t>insurance</w:t>
      </w:r>
      <w:r>
        <w:rPr>
          <w:spacing w:val="-2"/>
        </w:rPr>
        <w:t xml:space="preserve"> </w:t>
      </w:r>
      <w:r>
        <w:t>different</w:t>
      </w:r>
      <w:r>
        <w:rPr>
          <w:spacing w:val="-2"/>
        </w:rPr>
        <w:t xml:space="preserve"> </w:t>
      </w:r>
      <w:r>
        <w:t>from</w:t>
      </w:r>
      <w:r>
        <w:rPr>
          <w:spacing w:val="-3"/>
        </w:rPr>
        <w:t xml:space="preserve"> </w:t>
      </w:r>
      <w:r>
        <w:t>our</w:t>
      </w:r>
      <w:r>
        <w:rPr>
          <w:spacing w:val="-2"/>
        </w:rPr>
        <w:t xml:space="preserve"> </w:t>
      </w:r>
      <w:r>
        <w:t>standard</w:t>
      </w:r>
      <w:r>
        <w:rPr>
          <w:spacing w:val="-2"/>
        </w:rPr>
        <w:t xml:space="preserve"> </w:t>
      </w:r>
      <w:r>
        <w:t>language</w:t>
      </w:r>
      <w:r>
        <w:rPr>
          <w:spacing w:val="-2"/>
        </w:rPr>
        <w:t xml:space="preserve"> </w:t>
      </w:r>
      <w:r>
        <w:t>and</w:t>
      </w:r>
      <w:r>
        <w:rPr>
          <w:spacing w:val="-3"/>
        </w:rPr>
        <w:t xml:space="preserve"> </w:t>
      </w:r>
      <w:r>
        <w:t>coverage</w:t>
      </w:r>
      <w:r>
        <w:rPr>
          <w:spacing w:val="-2"/>
        </w:rPr>
        <w:t xml:space="preserve"> </w:t>
      </w:r>
      <w:r>
        <w:t>will</w:t>
      </w:r>
      <w:r>
        <w:rPr>
          <w:spacing w:val="-2"/>
        </w:rPr>
        <w:t xml:space="preserve"> </w:t>
      </w:r>
      <w:r>
        <w:t>need</w:t>
      </w:r>
      <w:r>
        <w:rPr>
          <w:spacing w:val="-2"/>
        </w:rPr>
        <w:t xml:space="preserve"> </w:t>
      </w:r>
      <w:r>
        <w:t>to</w:t>
      </w:r>
      <w:r>
        <w:rPr>
          <w:spacing w:val="-2"/>
        </w:rPr>
        <w:t xml:space="preserve"> </w:t>
      </w:r>
      <w:r>
        <w:t xml:space="preserve">be </w:t>
      </w:r>
      <w:r>
        <w:lastRenderedPageBreak/>
        <w:t>run by the University’s Risk Manager.</w:t>
      </w:r>
    </w:p>
    <w:p w14:paraId="611DD55F" w14:textId="77777777" w:rsidR="00715C6F" w:rsidRDefault="00715C6F" w:rsidP="00715C6F">
      <w:pPr>
        <w:pStyle w:val="BodyText"/>
        <w:kinsoku w:val="0"/>
        <w:overflowPunct w:val="0"/>
        <w:ind w:left="115" w:right="187"/>
      </w:pPr>
    </w:p>
    <w:p w14:paraId="5E2D81C5" w14:textId="6B8FFF15" w:rsidR="00D02543" w:rsidRDefault="00D02543" w:rsidP="00715C6F">
      <w:pPr>
        <w:pStyle w:val="Heading3"/>
        <w:spacing w:before="0" w:after="120"/>
      </w:pPr>
      <w:r>
        <w:t>Export</w:t>
      </w:r>
      <w:r>
        <w:rPr>
          <w:spacing w:val="-6"/>
        </w:rPr>
        <w:t xml:space="preserve"> </w:t>
      </w:r>
      <w:r>
        <w:t>Control:</w:t>
      </w:r>
    </w:p>
    <w:p w14:paraId="7CD093EA" w14:textId="557B441B" w:rsidR="00D02543" w:rsidRDefault="00D02543" w:rsidP="00E258C8">
      <w:pPr>
        <w:pStyle w:val="BodyText"/>
        <w:kinsoku w:val="0"/>
        <w:overflowPunct w:val="0"/>
        <w:ind w:left="120" w:right="153"/>
      </w:pPr>
      <w:r>
        <w:t>T</w:t>
      </w:r>
      <w:r>
        <w:t>he University conducts research under the Fundamental Research Exclusion. Therefore, we may not agree</w:t>
      </w:r>
      <w:r>
        <w:rPr>
          <w:spacing w:val="-3"/>
        </w:rPr>
        <w:t xml:space="preserve"> </w:t>
      </w:r>
      <w:r>
        <w:t>to</w:t>
      </w:r>
      <w:r>
        <w:rPr>
          <w:spacing w:val="-3"/>
        </w:rPr>
        <w:t xml:space="preserve"> </w:t>
      </w:r>
      <w:r>
        <w:t>publication,</w:t>
      </w:r>
      <w:r>
        <w:rPr>
          <w:spacing w:val="-3"/>
        </w:rPr>
        <w:t xml:space="preserve"> </w:t>
      </w:r>
      <w:r>
        <w:t>access</w:t>
      </w:r>
      <w:r>
        <w:rPr>
          <w:spacing w:val="-3"/>
        </w:rPr>
        <w:t xml:space="preserve"> </w:t>
      </w:r>
      <w:r>
        <w:t>or</w:t>
      </w:r>
      <w:r>
        <w:rPr>
          <w:spacing w:val="-3"/>
        </w:rPr>
        <w:t xml:space="preserve"> </w:t>
      </w:r>
      <w:r>
        <w:t>dissemination</w:t>
      </w:r>
      <w:r>
        <w:rPr>
          <w:spacing w:val="-3"/>
        </w:rPr>
        <w:t xml:space="preserve"> </w:t>
      </w:r>
      <w:r>
        <w:t>restrictions.</w:t>
      </w:r>
      <w:r>
        <w:rPr>
          <w:spacing w:val="-3"/>
        </w:rPr>
        <w:t xml:space="preserve"> </w:t>
      </w:r>
      <w:r>
        <w:t>Additionally,</w:t>
      </w:r>
      <w:r>
        <w:rPr>
          <w:spacing w:val="-3"/>
        </w:rPr>
        <w:t xml:space="preserve"> </w:t>
      </w:r>
      <w:r>
        <w:t>in</w:t>
      </w:r>
      <w:r>
        <w:rPr>
          <w:spacing w:val="-4"/>
        </w:rPr>
        <w:t xml:space="preserve"> </w:t>
      </w:r>
      <w:r>
        <w:t>order</w:t>
      </w:r>
      <w:r>
        <w:rPr>
          <w:spacing w:val="-3"/>
        </w:rPr>
        <w:t xml:space="preserve"> </w:t>
      </w:r>
      <w:r>
        <w:t>to</w:t>
      </w:r>
      <w:r>
        <w:rPr>
          <w:spacing w:val="-3"/>
        </w:rPr>
        <w:t xml:space="preserve"> </w:t>
      </w:r>
      <w:r>
        <w:t>assist</w:t>
      </w:r>
      <w:r>
        <w:rPr>
          <w:spacing w:val="-3"/>
        </w:rPr>
        <w:t xml:space="preserve"> </w:t>
      </w:r>
      <w:r>
        <w:t>the</w:t>
      </w:r>
      <w:r>
        <w:rPr>
          <w:spacing w:val="-3"/>
        </w:rPr>
        <w:t xml:space="preserve"> </w:t>
      </w:r>
      <w:r w:rsidR="00E258C8">
        <w:rPr>
          <w:spacing w:val="-3"/>
        </w:rPr>
        <w:t xml:space="preserve">University </w:t>
      </w:r>
      <w:r>
        <w:t>with</w:t>
      </w:r>
      <w:r>
        <w:rPr>
          <w:spacing w:val="-3"/>
        </w:rPr>
        <w:t xml:space="preserve"> </w:t>
      </w:r>
      <w:r>
        <w:t>compliance</w:t>
      </w:r>
      <w:r>
        <w:rPr>
          <w:spacing w:val="-3"/>
        </w:rPr>
        <w:t xml:space="preserve"> </w:t>
      </w:r>
      <w:r>
        <w:t>with</w:t>
      </w:r>
      <w:r>
        <w:rPr>
          <w:spacing w:val="-3"/>
        </w:rPr>
        <w:t xml:space="preserve"> </w:t>
      </w:r>
      <w:r>
        <w:t>Export</w:t>
      </w:r>
      <w:r>
        <w:rPr>
          <w:spacing w:val="-3"/>
        </w:rPr>
        <w:t xml:space="preserve"> </w:t>
      </w:r>
      <w:r>
        <w:t>Control</w:t>
      </w:r>
      <w:r>
        <w:rPr>
          <w:spacing w:val="-4"/>
        </w:rPr>
        <w:t xml:space="preserve"> </w:t>
      </w:r>
      <w:r>
        <w:t>laws,</w:t>
      </w:r>
      <w:r>
        <w:rPr>
          <w:spacing w:val="-3"/>
        </w:rPr>
        <w:t xml:space="preserve"> </w:t>
      </w:r>
      <w:r>
        <w:t>we</w:t>
      </w:r>
      <w:r>
        <w:rPr>
          <w:spacing w:val="-3"/>
        </w:rPr>
        <w:t xml:space="preserve"> </w:t>
      </w:r>
      <w:r>
        <w:t>request</w:t>
      </w:r>
      <w:r>
        <w:rPr>
          <w:spacing w:val="-3"/>
        </w:rPr>
        <w:t xml:space="preserve"> </w:t>
      </w:r>
      <w:r>
        <w:t>that</w:t>
      </w:r>
      <w:r>
        <w:rPr>
          <w:spacing w:val="-3"/>
        </w:rPr>
        <w:t xml:space="preserve"> </w:t>
      </w:r>
      <w:r>
        <w:t>sponsors</w:t>
      </w:r>
      <w:r>
        <w:rPr>
          <w:spacing w:val="-3"/>
        </w:rPr>
        <w:t xml:space="preserve"> </w:t>
      </w:r>
      <w:r>
        <w:t>identify</w:t>
      </w:r>
      <w:r>
        <w:rPr>
          <w:spacing w:val="-2"/>
        </w:rPr>
        <w:t xml:space="preserve"> </w:t>
      </w:r>
      <w:r>
        <w:t>any</w:t>
      </w:r>
      <w:r>
        <w:rPr>
          <w:spacing w:val="-3"/>
        </w:rPr>
        <w:t xml:space="preserve"> </w:t>
      </w:r>
      <w:r>
        <w:t>export-controlled</w:t>
      </w:r>
      <w:r>
        <w:rPr>
          <w:spacing w:val="-3"/>
        </w:rPr>
        <w:t xml:space="preserve"> </w:t>
      </w:r>
      <w:r>
        <w:t>items, data, or information before sharing them with the University. The University retains the right to refuse acceptance of those items or information.</w:t>
      </w:r>
    </w:p>
    <w:p w14:paraId="441706EC" w14:textId="785B0290" w:rsidR="00D02543" w:rsidRDefault="00D02543" w:rsidP="00715C6F">
      <w:pPr>
        <w:pStyle w:val="Heading3"/>
      </w:pPr>
      <w:r>
        <w:t>Governing</w:t>
      </w:r>
      <w:r>
        <w:rPr>
          <w:spacing w:val="-10"/>
        </w:rPr>
        <w:t xml:space="preserve"> </w:t>
      </w:r>
      <w:r>
        <w:t>Law/Jurisdiction:</w:t>
      </w:r>
    </w:p>
    <w:p w14:paraId="42716F17" w14:textId="77777777" w:rsidR="00D02543" w:rsidRDefault="00D02543">
      <w:pPr>
        <w:pStyle w:val="BodyText"/>
        <w:kinsoku w:val="0"/>
        <w:overflowPunct w:val="0"/>
        <w:spacing w:before="1"/>
        <w:ind w:left="120" w:right="153"/>
      </w:pPr>
      <w:r>
        <w:t>A</w:t>
      </w:r>
      <w:r>
        <w:t>s an entity of the State of Oregon the University may not agree to governing law or jurisdiction in another</w:t>
      </w:r>
      <w:r>
        <w:rPr>
          <w:spacing w:val="-3"/>
        </w:rPr>
        <w:t xml:space="preserve"> </w:t>
      </w:r>
      <w:r>
        <w:t>state.</w:t>
      </w:r>
      <w:r>
        <w:rPr>
          <w:spacing w:val="40"/>
        </w:rPr>
        <w:t xml:space="preserve"> </w:t>
      </w:r>
      <w:r>
        <w:t>We</w:t>
      </w:r>
      <w:r>
        <w:rPr>
          <w:spacing w:val="-3"/>
        </w:rPr>
        <w:t xml:space="preserve"> </w:t>
      </w:r>
      <w:r>
        <w:t>work</w:t>
      </w:r>
      <w:r>
        <w:rPr>
          <w:spacing w:val="-3"/>
        </w:rPr>
        <w:t xml:space="preserve"> </w:t>
      </w:r>
      <w:r>
        <w:t>with</w:t>
      </w:r>
      <w:r>
        <w:rPr>
          <w:spacing w:val="-3"/>
        </w:rPr>
        <w:t xml:space="preserve"> </w:t>
      </w:r>
      <w:r>
        <w:t>all</w:t>
      </w:r>
      <w:r>
        <w:rPr>
          <w:spacing w:val="-3"/>
        </w:rPr>
        <w:t xml:space="preserve"> </w:t>
      </w:r>
      <w:r>
        <w:t>of</w:t>
      </w:r>
      <w:r>
        <w:rPr>
          <w:spacing w:val="-3"/>
        </w:rPr>
        <w:t xml:space="preserve"> </w:t>
      </w:r>
      <w:r>
        <w:t>our</w:t>
      </w:r>
      <w:r>
        <w:rPr>
          <w:spacing w:val="-3"/>
        </w:rPr>
        <w:t xml:space="preserve"> </w:t>
      </w:r>
      <w:r>
        <w:t>sponsors</w:t>
      </w:r>
      <w:r>
        <w:rPr>
          <w:spacing w:val="-4"/>
        </w:rPr>
        <w:t xml:space="preserve"> </w:t>
      </w:r>
      <w:r>
        <w:t>to</w:t>
      </w:r>
      <w:r>
        <w:rPr>
          <w:spacing w:val="-3"/>
        </w:rPr>
        <w:t xml:space="preserve"> </w:t>
      </w:r>
      <w:r>
        <w:t>address</w:t>
      </w:r>
      <w:r>
        <w:rPr>
          <w:spacing w:val="-3"/>
        </w:rPr>
        <w:t xml:space="preserve"> </w:t>
      </w:r>
      <w:r>
        <w:t>cases</w:t>
      </w:r>
      <w:r>
        <w:rPr>
          <w:spacing w:val="-3"/>
        </w:rPr>
        <w:t xml:space="preserve"> </w:t>
      </w:r>
      <w:r>
        <w:t>where</w:t>
      </w:r>
      <w:r>
        <w:rPr>
          <w:spacing w:val="-2"/>
        </w:rPr>
        <w:t xml:space="preserve"> </w:t>
      </w:r>
      <w:r>
        <w:t>multiple</w:t>
      </w:r>
      <w:r>
        <w:rPr>
          <w:spacing w:val="-3"/>
        </w:rPr>
        <w:t xml:space="preserve"> </w:t>
      </w:r>
      <w:r>
        <w:t>governmental</w:t>
      </w:r>
      <w:r>
        <w:rPr>
          <w:spacing w:val="-2"/>
        </w:rPr>
        <w:t xml:space="preserve"> </w:t>
      </w:r>
      <w:r>
        <w:t>authorities may be involved.</w:t>
      </w:r>
    </w:p>
    <w:p w14:paraId="31EBADFD" w14:textId="77777777" w:rsidR="00715C6F" w:rsidRDefault="00715C6F">
      <w:pPr>
        <w:pStyle w:val="BodyText"/>
        <w:kinsoku w:val="0"/>
        <w:overflowPunct w:val="0"/>
        <w:spacing w:before="1"/>
        <w:ind w:left="120" w:right="153"/>
      </w:pPr>
    </w:p>
    <w:p w14:paraId="15765C69" w14:textId="567E4D64" w:rsidR="00D02543" w:rsidRDefault="00D02543" w:rsidP="00715C6F">
      <w:pPr>
        <w:pStyle w:val="Heading3"/>
        <w:spacing w:before="0" w:after="120"/>
      </w:pPr>
      <w:r>
        <w:t>Alternative</w:t>
      </w:r>
      <w:r>
        <w:rPr>
          <w:spacing w:val="-9"/>
        </w:rPr>
        <w:t xml:space="preserve"> </w:t>
      </w:r>
      <w:r>
        <w:t>Dispute</w:t>
      </w:r>
      <w:r>
        <w:rPr>
          <w:spacing w:val="-8"/>
        </w:rPr>
        <w:t xml:space="preserve"> </w:t>
      </w:r>
      <w:r>
        <w:rPr>
          <w:spacing w:val="-2"/>
        </w:rPr>
        <w:t>Resolution:</w:t>
      </w:r>
    </w:p>
    <w:p w14:paraId="78C3D938" w14:textId="77777777" w:rsidR="00D02543" w:rsidRDefault="00D02543">
      <w:pPr>
        <w:pStyle w:val="BodyText"/>
        <w:kinsoku w:val="0"/>
        <w:overflowPunct w:val="0"/>
        <w:ind w:left="120" w:right="153"/>
      </w:pPr>
      <w:r>
        <w:t>A</w:t>
      </w:r>
      <w:r>
        <w:t>s</w:t>
      </w:r>
      <w:r>
        <w:rPr>
          <w:spacing w:val="-3"/>
        </w:rPr>
        <w:t xml:space="preserve"> </w:t>
      </w:r>
      <w:r>
        <w:t>the</w:t>
      </w:r>
      <w:r>
        <w:rPr>
          <w:spacing w:val="-3"/>
        </w:rPr>
        <w:t xml:space="preserve"> </w:t>
      </w:r>
      <w:r>
        <w:t>University</w:t>
      </w:r>
      <w:r>
        <w:rPr>
          <w:spacing w:val="-3"/>
        </w:rPr>
        <w:t xml:space="preserve"> </w:t>
      </w:r>
      <w:r>
        <w:t>generally</w:t>
      </w:r>
      <w:r>
        <w:rPr>
          <w:spacing w:val="-3"/>
        </w:rPr>
        <w:t xml:space="preserve"> </w:t>
      </w:r>
      <w:r>
        <w:t>may</w:t>
      </w:r>
      <w:r>
        <w:rPr>
          <w:spacing w:val="-1"/>
        </w:rPr>
        <w:t xml:space="preserve"> </w:t>
      </w:r>
      <w:r>
        <w:t>not</w:t>
      </w:r>
      <w:r>
        <w:rPr>
          <w:spacing w:val="-3"/>
        </w:rPr>
        <w:t xml:space="preserve"> </w:t>
      </w:r>
      <w:r>
        <w:t>limit</w:t>
      </w:r>
      <w:r>
        <w:rPr>
          <w:spacing w:val="-3"/>
        </w:rPr>
        <w:t xml:space="preserve"> </w:t>
      </w:r>
      <w:r>
        <w:t>its</w:t>
      </w:r>
      <w:r>
        <w:rPr>
          <w:spacing w:val="-3"/>
        </w:rPr>
        <w:t xml:space="preserve"> </w:t>
      </w:r>
      <w:r>
        <w:t>remedies</w:t>
      </w:r>
      <w:r>
        <w:rPr>
          <w:spacing w:val="-3"/>
        </w:rPr>
        <w:t xml:space="preserve"> </w:t>
      </w:r>
      <w:r>
        <w:t>available</w:t>
      </w:r>
      <w:r>
        <w:rPr>
          <w:spacing w:val="-3"/>
        </w:rPr>
        <w:t xml:space="preserve"> </w:t>
      </w:r>
      <w:r>
        <w:t>at</w:t>
      </w:r>
      <w:r>
        <w:rPr>
          <w:spacing w:val="-3"/>
        </w:rPr>
        <w:t xml:space="preserve"> </w:t>
      </w:r>
      <w:r>
        <w:t>law</w:t>
      </w:r>
      <w:r>
        <w:rPr>
          <w:spacing w:val="-3"/>
        </w:rPr>
        <w:t xml:space="preserve"> </w:t>
      </w:r>
      <w:r>
        <w:t>it</w:t>
      </w:r>
      <w:r>
        <w:rPr>
          <w:spacing w:val="-3"/>
        </w:rPr>
        <w:t xml:space="preserve"> </w:t>
      </w:r>
      <w:r>
        <w:t>generally</w:t>
      </w:r>
      <w:r>
        <w:rPr>
          <w:spacing w:val="-1"/>
        </w:rPr>
        <w:t xml:space="preserve"> </w:t>
      </w:r>
      <w:r>
        <w:t>may</w:t>
      </w:r>
      <w:r>
        <w:rPr>
          <w:spacing w:val="-1"/>
        </w:rPr>
        <w:t xml:space="preserve"> </w:t>
      </w:r>
      <w:r>
        <w:t>not</w:t>
      </w:r>
      <w:r>
        <w:rPr>
          <w:spacing w:val="-4"/>
        </w:rPr>
        <w:t xml:space="preserve"> </w:t>
      </w:r>
      <w:r>
        <w:t>agree</w:t>
      </w:r>
      <w:r>
        <w:rPr>
          <w:spacing w:val="-3"/>
        </w:rPr>
        <w:t xml:space="preserve"> </w:t>
      </w:r>
      <w:r>
        <w:t>to binding arbitration.</w:t>
      </w:r>
    </w:p>
    <w:p w14:paraId="723CDC69" w14:textId="77777777" w:rsidR="00715C6F" w:rsidRDefault="00715C6F">
      <w:pPr>
        <w:pStyle w:val="BodyText"/>
        <w:kinsoku w:val="0"/>
        <w:overflowPunct w:val="0"/>
        <w:ind w:left="120" w:right="153"/>
      </w:pPr>
    </w:p>
    <w:p w14:paraId="6E94235C" w14:textId="397E8AB1" w:rsidR="00D02543" w:rsidRDefault="00D02543" w:rsidP="00715C6F">
      <w:pPr>
        <w:pStyle w:val="Heading3"/>
        <w:spacing w:before="0" w:after="120"/>
      </w:pPr>
      <w:r>
        <w:t>Sovereign</w:t>
      </w:r>
      <w:r>
        <w:rPr>
          <w:spacing w:val="-9"/>
        </w:rPr>
        <w:t xml:space="preserve"> </w:t>
      </w:r>
      <w:r>
        <w:rPr>
          <w:spacing w:val="-2"/>
        </w:rPr>
        <w:t>Immunity:</w:t>
      </w:r>
    </w:p>
    <w:p w14:paraId="441D76F5" w14:textId="77777777" w:rsidR="00D02543" w:rsidRDefault="00D02543">
      <w:pPr>
        <w:pStyle w:val="BodyText"/>
        <w:kinsoku w:val="0"/>
        <w:overflowPunct w:val="0"/>
        <w:spacing w:before="1"/>
        <w:ind w:left="120"/>
        <w:rPr>
          <w:spacing w:val="-2"/>
        </w:rPr>
      </w:pPr>
      <w:r>
        <w:t>A</w:t>
      </w:r>
      <w:r>
        <w:t>s</w:t>
      </w:r>
      <w:r>
        <w:rPr>
          <w:spacing w:val="-5"/>
        </w:rPr>
        <w:t xml:space="preserve"> </w:t>
      </w:r>
      <w:r>
        <w:t>an</w:t>
      </w:r>
      <w:r>
        <w:rPr>
          <w:spacing w:val="-4"/>
        </w:rPr>
        <w:t xml:space="preserve"> </w:t>
      </w:r>
      <w:r>
        <w:t>entity</w:t>
      </w:r>
      <w:r>
        <w:rPr>
          <w:spacing w:val="-5"/>
        </w:rPr>
        <w:t xml:space="preserve"> </w:t>
      </w:r>
      <w:r>
        <w:t>of</w:t>
      </w:r>
      <w:r>
        <w:rPr>
          <w:spacing w:val="-4"/>
        </w:rPr>
        <w:t xml:space="preserve"> </w:t>
      </w:r>
      <w:r>
        <w:t>the</w:t>
      </w:r>
      <w:r>
        <w:rPr>
          <w:spacing w:val="-5"/>
        </w:rPr>
        <w:t xml:space="preserve"> </w:t>
      </w:r>
      <w:r>
        <w:t>State</w:t>
      </w:r>
      <w:r>
        <w:rPr>
          <w:spacing w:val="-4"/>
        </w:rPr>
        <w:t xml:space="preserve"> </w:t>
      </w:r>
      <w:r>
        <w:t>of</w:t>
      </w:r>
      <w:r>
        <w:rPr>
          <w:spacing w:val="-5"/>
        </w:rPr>
        <w:t xml:space="preserve"> </w:t>
      </w:r>
      <w:r>
        <w:t>Oregon</w:t>
      </w:r>
      <w:r>
        <w:rPr>
          <w:spacing w:val="-4"/>
        </w:rPr>
        <w:t xml:space="preserve"> </w:t>
      </w:r>
      <w:r>
        <w:t>the</w:t>
      </w:r>
      <w:r>
        <w:rPr>
          <w:spacing w:val="-4"/>
        </w:rPr>
        <w:t xml:space="preserve"> </w:t>
      </w:r>
      <w:r>
        <w:t>University</w:t>
      </w:r>
      <w:r>
        <w:rPr>
          <w:spacing w:val="-5"/>
        </w:rPr>
        <w:t xml:space="preserve"> </w:t>
      </w:r>
      <w:r>
        <w:t>retains</w:t>
      </w:r>
      <w:r>
        <w:rPr>
          <w:spacing w:val="-4"/>
        </w:rPr>
        <w:t xml:space="preserve"> </w:t>
      </w:r>
      <w:r>
        <w:t>sovereign</w:t>
      </w:r>
      <w:r>
        <w:rPr>
          <w:spacing w:val="-5"/>
        </w:rPr>
        <w:t xml:space="preserve"> </w:t>
      </w:r>
      <w:r>
        <w:rPr>
          <w:spacing w:val="-2"/>
        </w:rPr>
        <w:t>immunity.</w:t>
      </w:r>
    </w:p>
    <w:p w14:paraId="39697CA1" w14:textId="77777777" w:rsidR="00D02543" w:rsidRDefault="00D02543">
      <w:pPr>
        <w:pStyle w:val="Heading2"/>
        <w:kinsoku w:val="0"/>
        <w:overflowPunct w:val="0"/>
        <w:spacing w:before="252"/>
        <w:ind w:left="120" w:firstLine="0"/>
        <w:rPr>
          <w:spacing w:val="-2"/>
        </w:rPr>
      </w:pPr>
      <w:r>
        <w:t>Industry</w:t>
      </w:r>
      <w:r>
        <w:rPr>
          <w:spacing w:val="-9"/>
        </w:rPr>
        <w:t xml:space="preserve"> </w:t>
      </w:r>
      <w:r>
        <w:t>Sponsored</w:t>
      </w:r>
      <w:r>
        <w:rPr>
          <w:spacing w:val="-9"/>
        </w:rPr>
        <w:t xml:space="preserve"> </w:t>
      </w:r>
      <w:r>
        <w:t>Research</w:t>
      </w:r>
      <w:r>
        <w:rPr>
          <w:spacing w:val="-9"/>
        </w:rPr>
        <w:t xml:space="preserve"> </w:t>
      </w:r>
      <w:r>
        <w:rPr>
          <w:spacing w:val="-2"/>
        </w:rPr>
        <w:t>Process</w:t>
      </w:r>
    </w:p>
    <w:p w14:paraId="1EDF0E59" w14:textId="77777777" w:rsidR="00D02543" w:rsidRDefault="00D02543">
      <w:pPr>
        <w:pStyle w:val="ListParagraph"/>
        <w:numPr>
          <w:ilvl w:val="0"/>
          <w:numId w:val="1"/>
        </w:numPr>
        <w:tabs>
          <w:tab w:val="left" w:pos="1199"/>
        </w:tabs>
        <w:kinsoku w:val="0"/>
        <w:overflowPunct w:val="0"/>
        <w:ind w:left="1199" w:right="142"/>
        <w:rPr>
          <w:b/>
          <w:bCs/>
          <w:sz w:val="22"/>
          <w:szCs w:val="22"/>
        </w:rPr>
      </w:pPr>
      <w:r>
        <w:rPr>
          <w:b/>
          <w:bCs/>
          <w:sz w:val="22"/>
          <w:szCs w:val="22"/>
        </w:rPr>
        <w:t>Identify</w:t>
      </w:r>
      <w:r>
        <w:rPr>
          <w:b/>
          <w:bCs/>
          <w:spacing w:val="-2"/>
          <w:sz w:val="22"/>
          <w:szCs w:val="22"/>
        </w:rPr>
        <w:t xml:space="preserve"> </w:t>
      </w:r>
      <w:r>
        <w:rPr>
          <w:b/>
          <w:bCs/>
          <w:sz w:val="22"/>
          <w:szCs w:val="22"/>
        </w:rPr>
        <w:t>the</w:t>
      </w:r>
      <w:r>
        <w:rPr>
          <w:b/>
          <w:bCs/>
          <w:spacing w:val="-2"/>
          <w:sz w:val="22"/>
          <w:szCs w:val="22"/>
        </w:rPr>
        <w:t xml:space="preserve"> </w:t>
      </w:r>
      <w:r>
        <w:rPr>
          <w:b/>
          <w:bCs/>
          <w:sz w:val="22"/>
          <w:szCs w:val="22"/>
        </w:rPr>
        <w:t>technical</w:t>
      </w:r>
      <w:r>
        <w:rPr>
          <w:b/>
          <w:bCs/>
          <w:spacing w:val="-2"/>
          <w:sz w:val="22"/>
          <w:szCs w:val="22"/>
        </w:rPr>
        <w:t xml:space="preserve"> </w:t>
      </w:r>
      <w:r>
        <w:rPr>
          <w:b/>
          <w:bCs/>
          <w:sz w:val="22"/>
          <w:szCs w:val="22"/>
        </w:rPr>
        <w:t>contact/research</w:t>
      </w:r>
      <w:r>
        <w:rPr>
          <w:b/>
          <w:bCs/>
          <w:spacing w:val="-1"/>
          <w:sz w:val="22"/>
          <w:szCs w:val="22"/>
        </w:rPr>
        <w:t xml:space="preserve"> </w:t>
      </w:r>
      <w:r>
        <w:rPr>
          <w:b/>
          <w:bCs/>
          <w:sz w:val="22"/>
          <w:szCs w:val="22"/>
        </w:rPr>
        <w:t>center</w:t>
      </w:r>
      <w:r>
        <w:rPr>
          <w:b/>
          <w:bCs/>
          <w:spacing w:val="-2"/>
          <w:sz w:val="22"/>
          <w:szCs w:val="22"/>
        </w:rPr>
        <w:t xml:space="preserve"> </w:t>
      </w:r>
      <w:r>
        <w:rPr>
          <w:b/>
          <w:bCs/>
          <w:sz w:val="22"/>
          <w:szCs w:val="22"/>
        </w:rPr>
        <w:t>at</w:t>
      </w:r>
      <w:r>
        <w:rPr>
          <w:b/>
          <w:bCs/>
          <w:spacing w:val="-3"/>
          <w:sz w:val="22"/>
          <w:szCs w:val="22"/>
        </w:rPr>
        <w:t xml:space="preserve"> </w:t>
      </w:r>
      <w:r>
        <w:rPr>
          <w:b/>
          <w:bCs/>
          <w:sz w:val="22"/>
          <w:szCs w:val="22"/>
        </w:rPr>
        <w:t>the</w:t>
      </w:r>
      <w:r>
        <w:rPr>
          <w:b/>
          <w:bCs/>
          <w:spacing w:val="-1"/>
          <w:sz w:val="22"/>
          <w:szCs w:val="22"/>
        </w:rPr>
        <w:t xml:space="preserve"> </w:t>
      </w:r>
      <w:r>
        <w:rPr>
          <w:b/>
          <w:bCs/>
          <w:sz w:val="22"/>
          <w:szCs w:val="22"/>
        </w:rPr>
        <w:t>University</w:t>
      </w:r>
      <w:r>
        <w:rPr>
          <w:b/>
          <w:bCs/>
          <w:spacing w:val="-2"/>
          <w:sz w:val="22"/>
          <w:szCs w:val="22"/>
        </w:rPr>
        <w:t xml:space="preserve"> </w:t>
      </w:r>
      <w:r>
        <w:rPr>
          <w:b/>
          <w:bCs/>
          <w:sz w:val="22"/>
          <w:szCs w:val="22"/>
        </w:rPr>
        <w:t>you</w:t>
      </w:r>
      <w:r>
        <w:rPr>
          <w:b/>
          <w:bCs/>
          <w:spacing w:val="-2"/>
          <w:sz w:val="22"/>
          <w:szCs w:val="22"/>
        </w:rPr>
        <w:t xml:space="preserve"> </w:t>
      </w:r>
      <w:r>
        <w:rPr>
          <w:b/>
          <w:bCs/>
          <w:sz w:val="22"/>
          <w:szCs w:val="22"/>
        </w:rPr>
        <w:t>wish</w:t>
      </w:r>
      <w:r>
        <w:rPr>
          <w:b/>
          <w:bCs/>
          <w:spacing w:val="-2"/>
          <w:sz w:val="22"/>
          <w:szCs w:val="22"/>
        </w:rPr>
        <w:t xml:space="preserve"> </w:t>
      </w:r>
      <w:r>
        <w:rPr>
          <w:b/>
          <w:bCs/>
          <w:sz w:val="22"/>
          <w:szCs w:val="22"/>
        </w:rPr>
        <w:t>to</w:t>
      </w:r>
      <w:r>
        <w:rPr>
          <w:b/>
          <w:bCs/>
          <w:spacing w:val="-2"/>
          <w:sz w:val="22"/>
          <w:szCs w:val="22"/>
        </w:rPr>
        <w:t xml:space="preserve"> </w:t>
      </w:r>
      <w:r>
        <w:rPr>
          <w:b/>
          <w:bCs/>
          <w:sz w:val="22"/>
          <w:szCs w:val="22"/>
        </w:rPr>
        <w:t>work</w:t>
      </w:r>
      <w:r>
        <w:rPr>
          <w:b/>
          <w:bCs/>
          <w:spacing w:val="-2"/>
          <w:sz w:val="22"/>
          <w:szCs w:val="22"/>
        </w:rPr>
        <w:t xml:space="preserve"> </w:t>
      </w:r>
      <w:r>
        <w:rPr>
          <w:b/>
          <w:bCs/>
          <w:sz w:val="22"/>
          <w:szCs w:val="22"/>
        </w:rPr>
        <w:t>with</w:t>
      </w:r>
      <w:r>
        <w:rPr>
          <w:b/>
          <w:bCs/>
          <w:spacing w:val="-2"/>
          <w:sz w:val="22"/>
          <w:szCs w:val="22"/>
        </w:rPr>
        <w:t xml:space="preserve"> </w:t>
      </w:r>
      <w:r>
        <w:rPr>
          <w:b/>
          <w:bCs/>
          <w:sz w:val="22"/>
          <w:szCs w:val="22"/>
        </w:rPr>
        <w:t>as principal investigator; if you do not know the right contact point, contact the Associate Vice</w:t>
      </w:r>
      <w:r>
        <w:rPr>
          <w:b/>
          <w:bCs/>
          <w:spacing w:val="-3"/>
          <w:sz w:val="22"/>
          <w:szCs w:val="22"/>
        </w:rPr>
        <w:t xml:space="preserve"> </w:t>
      </w:r>
      <w:r>
        <w:rPr>
          <w:b/>
          <w:bCs/>
          <w:sz w:val="22"/>
          <w:szCs w:val="22"/>
        </w:rPr>
        <w:t>President</w:t>
      </w:r>
      <w:r>
        <w:rPr>
          <w:b/>
          <w:bCs/>
          <w:spacing w:val="-3"/>
          <w:sz w:val="22"/>
          <w:szCs w:val="22"/>
        </w:rPr>
        <w:t xml:space="preserve"> </w:t>
      </w:r>
      <w:r>
        <w:rPr>
          <w:b/>
          <w:bCs/>
          <w:sz w:val="22"/>
          <w:szCs w:val="22"/>
        </w:rPr>
        <w:t>for</w:t>
      </w:r>
      <w:r>
        <w:rPr>
          <w:b/>
          <w:bCs/>
          <w:spacing w:val="-3"/>
          <w:sz w:val="22"/>
          <w:szCs w:val="22"/>
        </w:rPr>
        <w:t xml:space="preserve"> </w:t>
      </w:r>
      <w:r>
        <w:rPr>
          <w:b/>
          <w:bCs/>
          <w:sz w:val="22"/>
          <w:szCs w:val="22"/>
        </w:rPr>
        <w:t>Research</w:t>
      </w:r>
      <w:r>
        <w:rPr>
          <w:b/>
          <w:bCs/>
          <w:spacing w:val="-3"/>
          <w:sz w:val="22"/>
          <w:szCs w:val="22"/>
        </w:rPr>
        <w:t xml:space="preserve"> </w:t>
      </w:r>
      <w:r>
        <w:rPr>
          <w:b/>
          <w:bCs/>
          <w:sz w:val="22"/>
          <w:szCs w:val="22"/>
        </w:rPr>
        <w:t>and</w:t>
      </w:r>
      <w:r>
        <w:rPr>
          <w:b/>
          <w:bCs/>
          <w:spacing w:val="-3"/>
          <w:sz w:val="22"/>
          <w:szCs w:val="22"/>
        </w:rPr>
        <w:t xml:space="preserve"> </w:t>
      </w:r>
      <w:r>
        <w:rPr>
          <w:b/>
          <w:bCs/>
          <w:sz w:val="22"/>
          <w:szCs w:val="22"/>
        </w:rPr>
        <w:t>Innovation.</w:t>
      </w:r>
      <w:r>
        <w:rPr>
          <w:b/>
          <w:bCs/>
          <w:spacing w:val="-3"/>
          <w:sz w:val="22"/>
          <w:szCs w:val="22"/>
        </w:rPr>
        <w:t xml:space="preserve"> </w:t>
      </w:r>
      <w:r>
        <w:rPr>
          <w:b/>
          <w:bCs/>
          <w:sz w:val="22"/>
          <w:szCs w:val="22"/>
        </w:rPr>
        <w:t>Bring</w:t>
      </w:r>
      <w:r>
        <w:rPr>
          <w:b/>
          <w:bCs/>
          <w:spacing w:val="-3"/>
          <w:sz w:val="22"/>
          <w:szCs w:val="22"/>
        </w:rPr>
        <w:t xml:space="preserve"> </w:t>
      </w:r>
      <w:r>
        <w:rPr>
          <w:b/>
          <w:bCs/>
          <w:sz w:val="22"/>
          <w:szCs w:val="22"/>
        </w:rPr>
        <w:t>in</w:t>
      </w:r>
      <w:r>
        <w:rPr>
          <w:b/>
          <w:bCs/>
          <w:spacing w:val="-3"/>
          <w:sz w:val="22"/>
          <w:szCs w:val="22"/>
        </w:rPr>
        <w:t xml:space="preserve"> </w:t>
      </w:r>
      <w:r>
        <w:rPr>
          <w:b/>
          <w:bCs/>
          <w:sz w:val="22"/>
          <w:szCs w:val="22"/>
        </w:rPr>
        <w:t>IPS.</w:t>
      </w:r>
      <w:r>
        <w:rPr>
          <w:b/>
          <w:bCs/>
          <w:spacing w:val="-3"/>
          <w:sz w:val="22"/>
          <w:szCs w:val="22"/>
        </w:rPr>
        <w:t xml:space="preserve"> </w:t>
      </w:r>
      <w:r>
        <w:rPr>
          <w:b/>
          <w:bCs/>
          <w:sz w:val="22"/>
          <w:szCs w:val="22"/>
        </w:rPr>
        <w:t>Discuss</w:t>
      </w:r>
      <w:r>
        <w:rPr>
          <w:b/>
          <w:bCs/>
          <w:spacing w:val="-3"/>
          <w:sz w:val="22"/>
          <w:szCs w:val="22"/>
        </w:rPr>
        <w:t xml:space="preserve"> </w:t>
      </w:r>
      <w:r>
        <w:rPr>
          <w:b/>
          <w:bCs/>
          <w:sz w:val="22"/>
          <w:szCs w:val="22"/>
        </w:rPr>
        <w:t>with</w:t>
      </w:r>
      <w:r>
        <w:rPr>
          <w:b/>
          <w:bCs/>
          <w:spacing w:val="-3"/>
          <w:sz w:val="22"/>
          <w:szCs w:val="22"/>
        </w:rPr>
        <w:t xml:space="preserve"> </w:t>
      </w:r>
      <w:r>
        <w:rPr>
          <w:b/>
          <w:bCs/>
          <w:sz w:val="22"/>
          <w:szCs w:val="22"/>
        </w:rPr>
        <w:t>that</w:t>
      </w:r>
      <w:r>
        <w:rPr>
          <w:b/>
          <w:bCs/>
          <w:spacing w:val="-3"/>
          <w:sz w:val="22"/>
          <w:szCs w:val="22"/>
        </w:rPr>
        <w:t xml:space="preserve"> </w:t>
      </w:r>
      <w:r>
        <w:rPr>
          <w:b/>
          <w:bCs/>
          <w:sz w:val="22"/>
          <w:szCs w:val="22"/>
        </w:rPr>
        <w:t>contact</w:t>
      </w:r>
      <w:r>
        <w:rPr>
          <w:b/>
          <w:bCs/>
          <w:spacing w:val="-3"/>
          <w:sz w:val="22"/>
          <w:szCs w:val="22"/>
        </w:rPr>
        <w:t xml:space="preserve"> </w:t>
      </w:r>
      <w:r>
        <w:rPr>
          <w:b/>
          <w:bCs/>
          <w:sz w:val="22"/>
          <w:szCs w:val="22"/>
        </w:rPr>
        <w:t>and IPS your:</w:t>
      </w:r>
    </w:p>
    <w:p w14:paraId="6E362859" w14:textId="77777777" w:rsidR="00D02543" w:rsidRDefault="00D02543">
      <w:pPr>
        <w:pStyle w:val="ListParagraph"/>
        <w:numPr>
          <w:ilvl w:val="1"/>
          <w:numId w:val="1"/>
        </w:numPr>
        <w:tabs>
          <w:tab w:val="left" w:pos="1917"/>
        </w:tabs>
        <w:kinsoku w:val="0"/>
        <w:overflowPunct w:val="0"/>
        <w:spacing w:line="253" w:lineRule="exact"/>
        <w:ind w:left="1917" w:hanging="358"/>
        <w:rPr>
          <w:spacing w:val="-2"/>
          <w:sz w:val="22"/>
          <w:szCs w:val="22"/>
        </w:rPr>
      </w:pPr>
      <w:r>
        <w:rPr>
          <w:sz w:val="22"/>
          <w:szCs w:val="22"/>
        </w:rPr>
        <w:t>budget</w:t>
      </w:r>
      <w:r>
        <w:rPr>
          <w:spacing w:val="-6"/>
          <w:sz w:val="22"/>
          <w:szCs w:val="22"/>
        </w:rPr>
        <w:t xml:space="preserve"> </w:t>
      </w:r>
      <w:r>
        <w:rPr>
          <w:spacing w:val="-2"/>
          <w:sz w:val="22"/>
          <w:szCs w:val="22"/>
        </w:rPr>
        <w:t>limits,</w:t>
      </w:r>
    </w:p>
    <w:p w14:paraId="2EB6CB21" w14:textId="77777777" w:rsidR="00D02543" w:rsidRDefault="00D02543">
      <w:pPr>
        <w:pStyle w:val="ListParagraph"/>
        <w:numPr>
          <w:ilvl w:val="1"/>
          <w:numId w:val="1"/>
        </w:numPr>
        <w:tabs>
          <w:tab w:val="left" w:pos="1919"/>
        </w:tabs>
        <w:kinsoku w:val="0"/>
        <w:overflowPunct w:val="0"/>
        <w:ind w:right="150"/>
        <w:rPr>
          <w:spacing w:val="-2"/>
          <w:sz w:val="22"/>
          <w:szCs w:val="22"/>
        </w:rPr>
      </w:pPr>
      <w:r>
        <w:rPr>
          <w:sz w:val="22"/>
          <w:szCs w:val="22"/>
        </w:rPr>
        <w:t>the</w:t>
      </w:r>
      <w:r>
        <w:rPr>
          <w:spacing w:val="-4"/>
          <w:sz w:val="22"/>
          <w:szCs w:val="22"/>
        </w:rPr>
        <w:t xml:space="preserve"> </w:t>
      </w:r>
      <w:r>
        <w:rPr>
          <w:sz w:val="22"/>
          <w:szCs w:val="22"/>
        </w:rPr>
        <w:t>decision-making</w:t>
      </w:r>
      <w:r>
        <w:rPr>
          <w:spacing w:val="-4"/>
          <w:sz w:val="22"/>
          <w:szCs w:val="22"/>
        </w:rPr>
        <w:t xml:space="preserve"> </w:t>
      </w:r>
      <w:r>
        <w:rPr>
          <w:sz w:val="22"/>
          <w:szCs w:val="22"/>
        </w:rPr>
        <w:t>process</w:t>
      </w:r>
      <w:r>
        <w:rPr>
          <w:spacing w:val="-4"/>
          <w:sz w:val="22"/>
          <w:szCs w:val="22"/>
        </w:rPr>
        <w:t xml:space="preserve"> </w:t>
      </w:r>
      <w:r>
        <w:rPr>
          <w:sz w:val="22"/>
          <w:szCs w:val="22"/>
        </w:rPr>
        <w:t>including</w:t>
      </w:r>
      <w:r>
        <w:rPr>
          <w:spacing w:val="-4"/>
          <w:sz w:val="22"/>
          <w:szCs w:val="22"/>
        </w:rPr>
        <w:t xml:space="preserve"> </w:t>
      </w:r>
      <w:r>
        <w:rPr>
          <w:sz w:val="22"/>
          <w:szCs w:val="22"/>
        </w:rPr>
        <w:t>the</w:t>
      </w:r>
      <w:r>
        <w:rPr>
          <w:spacing w:val="-4"/>
          <w:sz w:val="22"/>
          <w:szCs w:val="22"/>
        </w:rPr>
        <w:t xml:space="preserve"> </w:t>
      </w:r>
      <w:r>
        <w:rPr>
          <w:sz w:val="22"/>
          <w:szCs w:val="22"/>
        </w:rPr>
        <w:t>time</w:t>
      </w:r>
      <w:r>
        <w:rPr>
          <w:spacing w:val="-4"/>
          <w:sz w:val="22"/>
          <w:szCs w:val="22"/>
        </w:rPr>
        <w:t xml:space="preserve"> </w:t>
      </w:r>
      <w:r>
        <w:rPr>
          <w:sz w:val="22"/>
          <w:szCs w:val="22"/>
        </w:rPr>
        <w:t>to</w:t>
      </w:r>
      <w:r>
        <w:rPr>
          <w:spacing w:val="-3"/>
          <w:sz w:val="22"/>
          <w:szCs w:val="22"/>
        </w:rPr>
        <w:t xml:space="preserve"> </w:t>
      </w:r>
      <w:r>
        <w:rPr>
          <w:sz w:val="22"/>
          <w:szCs w:val="22"/>
        </w:rPr>
        <w:t>make</w:t>
      </w:r>
      <w:r>
        <w:rPr>
          <w:spacing w:val="-4"/>
          <w:sz w:val="22"/>
          <w:szCs w:val="22"/>
        </w:rPr>
        <w:t xml:space="preserve"> </w:t>
      </w:r>
      <w:r>
        <w:rPr>
          <w:sz w:val="22"/>
          <w:szCs w:val="22"/>
        </w:rPr>
        <w:t>decisions</w:t>
      </w:r>
      <w:r>
        <w:rPr>
          <w:spacing w:val="-4"/>
          <w:sz w:val="22"/>
          <w:szCs w:val="22"/>
        </w:rPr>
        <w:t xml:space="preserve"> </w:t>
      </w:r>
      <w:r>
        <w:rPr>
          <w:sz w:val="22"/>
          <w:szCs w:val="22"/>
        </w:rPr>
        <w:t>&amp;</w:t>
      </w:r>
      <w:r>
        <w:rPr>
          <w:spacing w:val="-4"/>
          <w:sz w:val="22"/>
          <w:szCs w:val="22"/>
        </w:rPr>
        <w:t xml:space="preserve"> </w:t>
      </w:r>
      <w:r>
        <w:rPr>
          <w:sz w:val="22"/>
          <w:szCs w:val="22"/>
        </w:rPr>
        <w:t>who</w:t>
      </w:r>
      <w:r>
        <w:rPr>
          <w:spacing w:val="-3"/>
          <w:sz w:val="22"/>
          <w:szCs w:val="22"/>
        </w:rPr>
        <w:t xml:space="preserve"> </w:t>
      </w:r>
      <w:r>
        <w:rPr>
          <w:sz w:val="22"/>
          <w:szCs w:val="22"/>
        </w:rPr>
        <w:t>makes</w:t>
      </w:r>
      <w:r>
        <w:rPr>
          <w:spacing w:val="-3"/>
          <w:sz w:val="22"/>
          <w:szCs w:val="22"/>
        </w:rPr>
        <w:t xml:space="preserve"> </w:t>
      </w:r>
      <w:r>
        <w:rPr>
          <w:sz w:val="22"/>
          <w:szCs w:val="22"/>
        </w:rPr>
        <w:t xml:space="preserve">final </w:t>
      </w:r>
      <w:r>
        <w:rPr>
          <w:spacing w:val="-2"/>
          <w:sz w:val="22"/>
          <w:szCs w:val="22"/>
        </w:rPr>
        <w:t>decisions,</w:t>
      </w:r>
    </w:p>
    <w:p w14:paraId="359B80F0" w14:textId="77777777" w:rsidR="00D02543" w:rsidRDefault="00D02543">
      <w:pPr>
        <w:pStyle w:val="ListParagraph"/>
        <w:numPr>
          <w:ilvl w:val="1"/>
          <w:numId w:val="1"/>
        </w:numPr>
        <w:tabs>
          <w:tab w:val="left" w:pos="1917"/>
        </w:tabs>
        <w:kinsoku w:val="0"/>
        <w:overflowPunct w:val="0"/>
        <w:spacing w:before="1"/>
        <w:ind w:left="1917" w:hanging="358"/>
        <w:rPr>
          <w:spacing w:val="-5"/>
          <w:sz w:val="22"/>
          <w:szCs w:val="22"/>
        </w:rPr>
      </w:pPr>
      <w:r>
        <w:rPr>
          <w:sz w:val="22"/>
          <w:szCs w:val="22"/>
        </w:rPr>
        <w:t>contracting</w:t>
      </w:r>
      <w:r>
        <w:rPr>
          <w:spacing w:val="-7"/>
          <w:sz w:val="22"/>
          <w:szCs w:val="22"/>
        </w:rPr>
        <w:t xml:space="preserve"> </w:t>
      </w:r>
      <w:r>
        <w:rPr>
          <w:sz w:val="22"/>
          <w:szCs w:val="22"/>
        </w:rPr>
        <w:t>process</w:t>
      </w:r>
      <w:r>
        <w:rPr>
          <w:spacing w:val="-6"/>
          <w:sz w:val="22"/>
          <w:szCs w:val="22"/>
        </w:rPr>
        <w:t xml:space="preserve"> </w:t>
      </w:r>
      <w:r>
        <w:rPr>
          <w:sz w:val="22"/>
          <w:szCs w:val="22"/>
        </w:rPr>
        <w:t>and</w:t>
      </w:r>
      <w:r>
        <w:rPr>
          <w:spacing w:val="-7"/>
          <w:sz w:val="22"/>
          <w:szCs w:val="22"/>
        </w:rPr>
        <w:t xml:space="preserve"> </w:t>
      </w:r>
      <w:r>
        <w:rPr>
          <w:sz w:val="22"/>
          <w:szCs w:val="22"/>
        </w:rPr>
        <w:t>contact</w:t>
      </w:r>
      <w:r>
        <w:rPr>
          <w:spacing w:val="-6"/>
          <w:sz w:val="22"/>
          <w:szCs w:val="22"/>
        </w:rPr>
        <w:t xml:space="preserve"> </w:t>
      </w:r>
      <w:r>
        <w:rPr>
          <w:sz w:val="22"/>
          <w:szCs w:val="22"/>
        </w:rPr>
        <w:t>for</w:t>
      </w:r>
      <w:r>
        <w:rPr>
          <w:spacing w:val="-6"/>
          <w:sz w:val="22"/>
          <w:szCs w:val="22"/>
        </w:rPr>
        <w:t xml:space="preserve"> </w:t>
      </w:r>
      <w:r>
        <w:rPr>
          <w:sz w:val="22"/>
          <w:szCs w:val="22"/>
        </w:rPr>
        <w:t>contract</w:t>
      </w:r>
      <w:r>
        <w:rPr>
          <w:spacing w:val="-6"/>
          <w:sz w:val="22"/>
          <w:szCs w:val="22"/>
        </w:rPr>
        <w:t xml:space="preserve"> </w:t>
      </w:r>
      <w:r>
        <w:rPr>
          <w:sz w:val="22"/>
          <w:szCs w:val="22"/>
        </w:rPr>
        <w:t>matters,</w:t>
      </w:r>
      <w:r>
        <w:rPr>
          <w:spacing w:val="-6"/>
          <w:sz w:val="22"/>
          <w:szCs w:val="22"/>
        </w:rPr>
        <w:t xml:space="preserve"> </w:t>
      </w:r>
      <w:r>
        <w:rPr>
          <w:spacing w:val="-5"/>
          <w:sz w:val="22"/>
          <w:szCs w:val="22"/>
        </w:rPr>
        <w:t>and</w:t>
      </w:r>
    </w:p>
    <w:p w14:paraId="29AE49C3" w14:textId="77777777" w:rsidR="00D02543" w:rsidRDefault="00D02543">
      <w:pPr>
        <w:pStyle w:val="ListParagraph"/>
        <w:numPr>
          <w:ilvl w:val="1"/>
          <w:numId w:val="1"/>
        </w:numPr>
        <w:tabs>
          <w:tab w:val="left" w:pos="1917"/>
        </w:tabs>
        <w:kinsoku w:val="0"/>
        <w:overflowPunct w:val="0"/>
        <w:ind w:left="1917" w:hanging="358"/>
        <w:rPr>
          <w:spacing w:val="-2"/>
          <w:sz w:val="22"/>
          <w:szCs w:val="22"/>
        </w:rPr>
      </w:pPr>
      <w:r>
        <w:rPr>
          <w:sz w:val="22"/>
          <w:szCs w:val="22"/>
        </w:rPr>
        <w:t>typical</w:t>
      </w:r>
      <w:r>
        <w:rPr>
          <w:spacing w:val="-7"/>
          <w:sz w:val="22"/>
          <w:szCs w:val="22"/>
        </w:rPr>
        <w:t xml:space="preserve"> </w:t>
      </w:r>
      <w:r>
        <w:rPr>
          <w:sz w:val="22"/>
          <w:szCs w:val="22"/>
        </w:rPr>
        <w:t>terms</w:t>
      </w:r>
      <w:r>
        <w:rPr>
          <w:spacing w:val="-5"/>
          <w:sz w:val="22"/>
          <w:szCs w:val="22"/>
        </w:rPr>
        <w:t xml:space="preserve"> </w:t>
      </w:r>
      <w:r>
        <w:rPr>
          <w:sz w:val="22"/>
          <w:szCs w:val="22"/>
        </w:rPr>
        <w:t>and</w:t>
      </w:r>
      <w:r>
        <w:rPr>
          <w:spacing w:val="-7"/>
          <w:sz w:val="22"/>
          <w:szCs w:val="22"/>
        </w:rPr>
        <w:t xml:space="preserve"> </w:t>
      </w:r>
      <w:r>
        <w:rPr>
          <w:sz w:val="22"/>
          <w:szCs w:val="22"/>
        </w:rPr>
        <w:t>conditions</w:t>
      </w:r>
      <w:r>
        <w:rPr>
          <w:spacing w:val="-6"/>
          <w:sz w:val="22"/>
          <w:szCs w:val="22"/>
        </w:rPr>
        <w:t xml:space="preserve"> </w:t>
      </w:r>
      <w:r>
        <w:rPr>
          <w:sz w:val="22"/>
          <w:szCs w:val="22"/>
        </w:rPr>
        <w:t>for</w:t>
      </w:r>
      <w:r>
        <w:rPr>
          <w:spacing w:val="-7"/>
          <w:sz w:val="22"/>
          <w:szCs w:val="22"/>
        </w:rPr>
        <w:t xml:space="preserve"> </w:t>
      </w:r>
      <w:r>
        <w:rPr>
          <w:sz w:val="22"/>
          <w:szCs w:val="22"/>
        </w:rPr>
        <w:t>sponsoring</w:t>
      </w:r>
      <w:r>
        <w:rPr>
          <w:spacing w:val="-6"/>
          <w:sz w:val="22"/>
          <w:szCs w:val="22"/>
        </w:rPr>
        <w:t xml:space="preserve"> </w:t>
      </w:r>
      <w:r>
        <w:rPr>
          <w:sz w:val="22"/>
          <w:szCs w:val="22"/>
        </w:rPr>
        <w:t>university</w:t>
      </w:r>
      <w:r>
        <w:rPr>
          <w:spacing w:val="-7"/>
          <w:sz w:val="22"/>
          <w:szCs w:val="22"/>
        </w:rPr>
        <w:t xml:space="preserve"> </w:t>
      </w:r>
      <w:r>
        <w:rPr>
          <w:sz w:val="22"/>
          <w:szCs w:val="22"/>
        </w:rPr>
        <w:t>research</w:t>
      </w:r>
      <w:r>
        <w:rPr>
          <w:spacing w:val="-6"/>
          <w:sz w:val="22"/>
          <w:szCs w:val="22"/>
        </w:rPr>
        <w:t xml:space="preserve"> </w:t>
      </w:r>
      <w:r>
        <w:rPr>
          <w:sz w:val="22"/>
          <w:szCs w:val="22"/>
        </w:rPr>
        <w:t>if</w:t>
      </w:r>
      <w:r>
        <w:rPr>
          <w:spacing w:val="-6"/>
          <w:sz w:val="22"/>
          <w:szCs w:val="22"/>
        </w:rPr>
        <w:t xml:space="preserve"> </w:t>
      </w:r>
      <w:r>
        <w:rPr>
          <w:spacing w:val="-2"/>
          <w:sz w:val="22"/>
          <w:szCs w:val="22"/>
        </w:rPr>
        <w:t>available.</w:t>
      </w:r>
    </w:p>
    <w:p w14:paraId="1E5077C3" w14:textId="77777777" w:rsidR="00D02543" w:rsidRDefault="00D02543">
      <w:pPr>
        <w:pStyle w:val="BodyText"/>
        <w:kinsoku w:val="0"/>
        <w:overflowPunct w:val="0"/>
        <w:spacing w:before="22"/>
      </w:pPr>
    </w:p>
    <w:p w14:paraId="100F36FB" w14:textId="77777777" w:rsidR="00D02543" w:rsidRDefault="00D02543">
      <w:pPr>
        <w:pStyle w:val="Heading2"/>
        <w:numPr>
          <w:ilvl w:val="0"/>
          <w:numId w:val="1"/>
        </w:numPr>
        <w:tabs>
          <w:tab w:val="left" w:pos="1199"/>
        </w:tabs>
        <w:kinsoku w:val="0"/>
        <w:overflowPunct w:val="0"/>
        <w:ind w:left="1199" w:hanging="359"/>
        <w:rPr>
          <w:spacing w:val="-2"/>
        </w:rPr>
      </w:pPr>
      <w:r>
        <w:t>Engage</w:t>
      </w:r>
      <w:r>
        <w:rPr>
          <w:spacing w:val="-8"/>
        </w:rPr>
        <w:t xml:space="preserve"> </w:t>
      </w:r>
      <w:r>
        <w:t>in</w:t>
      </w:r>
      <w:r>
        <w:rPr>
          <w:spacing w:val="-7"/>
        </w:rPr>
        <w:t xml:space="preserve"> </w:t>
      </w:r>
      <w:r>
        <w:t>technical</w:t>
      </w:r>
      <w:r>
        <w:rPr>
          <w:spacing w:val="-8"/>
        </w:rPr>
        <w:t xml:space="preserve"> </w:t>
      </w:r>
      <w:r>
        <w:t>discussions</w:t>
      </w:r>
      <w:r>
        <w:rPr>
          <w:spacing w:val="-7"/>
        </w:rPr>
        <w:t xml:space="preserve"> </w:t>
      </w:r>
      <w:r>
        <w:t>with</w:t>
      </w:r>
      <w:r>
        <w:rPr>
          <w:spacing w:val="-8"/>
        </w:rPr>
        <w:t xml:space="preserve"> </w:t>
      </w:r>
      <w:r>
        <w:t>the</w:t>
      </w:r>
      <w:r>
        <w:rPr>
          <w:spacing w:val="-7"/>
        </w:rPr>
        <w:t xml:space="preserve"> </w:t>
      </w:r>
      <w:r>
        <w:t>technical</w:t>
      </w:r>
      <w:r>
        <w:rPr>
          <w:spacing w:val="-7"/>
        </w:rPr>
        <w:t xml:space="preserve"> </w:t>
      </w:r>
      <w:r>
        <w:t>contact/research</w:t>
      </w:r>
      <w:r>
        <w:rPr>
          <w:spacing w:val="-7"/>
        </w:rPr>
        <w:t xml:space="preserve"> </w:t>
      </w:r>
      <w:r>
        <w:rPr>
          <w:spacing w:val="-2"/>
        </w:rPr>
        <w:t>center.</w:t>
      </w:r>
    </w:p>
    <w:p w14:paraId="32BCE512" w14:textId="77777777" w:rsidR="00D02543" w:rsidRDefault="00D02543">
      <w:pPr>
        <w:pStyle w:val="BodyText"/>
        <w:kinsoku w:val="0"/>
        <w:overflowPunct w:val="0"/>
        <w:ind w:left="1199"/>
        <w:rPr>
          <w:spacing w:val="-2"/>
        </w:rPr>
      </w:pPr>
      <w:r>
        <w:t>Usually</w:t>
      </w:r>
      <w:r>
        <w:rPr>
          <w:spacing w:val="-4"/>
        </w:rPr>
        <w:t xml:space="preserve"> </w:t>
      </w:r>
      <w:r>
        <w:t>this</w:t>
      </w:r>
      <w:r>
        <w:rPr>
          <w:spacing w:val="-6"/>
        </w:rPr>
        <w:t xml:space="preserve"> </w:t>
      </w:r>
      <w:r>
        <w:t>would</w:t>
      </w:r>
      <w:r>
        <w:rPr>
          <w:spacing w:val="-5"/>
        </w:rPr>
        <w:t xml:space="preserve"> </w:t>
      </w:r>
      <w:r>
        <w:rPr>
          <w:spacing w:val="-2"/>
        </w:rPr>
        <w:t>include:</w:t>
      </w:r>
    </w:p>
    <w:p w14:paraId="13ACABA0" w14:textId="77777777" w:rsidR="00D02543" w:rsidRDefault="00D02543">
      <w:pPr>
        <w:pStyle w:val="ListParagraph"/>
        <w:numPr>
          <w:ilvl w:val="1"/>
          <w:numId w:val="1"/>
        </w:numPr>
        <w:tabs>
          <w:tab w:val="left" w:pos="1919"/>
        </w:tabs>
        <w:kinsoku w:val="0"/>
        <w:overflowPunct w:val="0"/>
        <w:ind w:right="724"/>
        <w:rPr>
          <w:sz w:val="22"/>
          <w:szCs w:val="22"/>
        </w:rPr>
      </w:pPr>
      <w:r>
        <w:rPr>
          <w:sz w:val="22"/>
          <w:szCs w:val="22"/>
        </w:rPr>
        <w:t>If</w:t>
      </w:r>
      <w:r>
        <w:rPr>
          <w:spacing w:val="-3"/>
          <w:sz w:val="22"/>
          <w:szCs w:val="22"/>
        </w:rPr>
        <w:t xml:space="preserve"> </w:t>
      </w:r>
      <w:r>
        <w:rPr>
          <w:sz w:val="22"/>
          <w:szCs w:val="22"/>
        </w:rPr>
        <w:t>a</w:t>
      </w:r>
      <w:r>
        <w:rPr>
          <w:spacing w:val="-3"/>
          <w:sz w:val="22"/>
          <w:szCs w:val="22"/>
        </w:rPr>
        <w:t xml:space="preserve"> </w:t>
      </w:r>
      <w:r>
        <w:rPr>
          <w:sz w:val="22"/>
          <w:szCs w:val="22"/>
        </w:rPr>
        <w:t>nondisclosure</w:t>
      </w:r>
      <w:r>
        <w:rPr>
          <w:spacing w:val="-3"/>
          <w:sz w:val="22"/>
          <w:szCs w:val="22"/>
        </w:rPr>
        <w:t xml:space="preserve"> </w:t>
      </w:r>
      <w:r>
        <w:rPr>
          <w:sz w:val="22"/>
          <w:szCs w:val="22"/>
        </w:rPr>
        <w:t>agreement</w:t>
      </w:r>
      <w:r>
        <w:rPr>
          <w:spacing w:val="-3"/>
          <w:sz w:val="22"/>
          <w:szCs w:val="22"/>
        </w:rPr>
        <w:t xml:space="preserve"> </w:t>
      </w:r>
      <w:r>
        <w:rPr>
          <w:sz w:val="22"/>
          <w:szCs w:val="22"/>
        </w:rPr>
        <w:t>is</w:t>
      </w:r>
      <w:r>
        <w:rPr>
          <w:spacing w:val="-3"/>
          <w:sz w:val="22"/>
          <w:szCs w:val="22"/>
        </w:rPr>
        <w:t xml:space="preserve"> </w:t>
      </w:r>
      <w:r>
        <w:rPr>
          <w:sz w:val="22"/>
          <w:szCs w:val="22"/>
        </w:rPr>
        <w:t>required</w:t>
      </w:r>
      <w:r>
        <w:rPr>
          <w:spacing w:val="-4"/>
          <w:sz w:val="22"/>
          <w:szCs w:val="22"/>
        </w:rPr>
        <w:t xml:space="preserve"> </w:t>
      </w:r>
      <w:r>
        <w:rPr>
          <w:sz w:val="22"/>
          <w:szCs w:val="22"/>
        </w:rPr>
        <w:t>contact</w:t>
      </w:r>
      <w:r>
        <w:rPr>
          <w:spacing w:val="-3"/>
          <w:sz w:val="22"/>
          <w:szCs w:val="22"/>
        </w:rPr>
        <w:t xml:space="preserve"> </w:t>
      </w:r>
      <w:r>
        <w:rPr>
          <w:sz w:val="22"/>
          <w:szCs w:val="22"/>
        </w:rPr>
        <w:t>IPS</w:t>
      </w:r>
      <w:r>
        <w:rPr>
          <w:spacing w:val="-3"/>
          <w:sz w:val="22"/>
          <w:szCs w:val="22"/>
        </w:rPr>
        <w:t xml:space="preserve"> </w:t>
      </w:r>
      <w:r>
        <w:rPr>
          <w:sz w:val="22"/>
          <w:szCs w:val="22"/>
        </w:rPr>
        <w:t>if</w:t>
      </w:r>
      <w:r>
        <w:rPr>
          <w:spacing w:val="-3"/>
          <w:sz w:val="22"/>
          <w:szCs w:val="22"/>
        </w:rPr>
        <w:t xml:space="preserve"> </w:t>
      </w:r>
      <w:r>
        <w:rPr>
          <w:sz w:val="22"/>
          <w:szCs w:val="22"/>
        </w:rPr>
        <w:t>the</w:t>
      </w:r>
      <w:r>
        <w:rPr>
          <w:spacing w:val="-3"/>
          <w:sz w:val="22"/>
          <w:szCs w:val="22"/>
        </w:rPr>
        <w:t xml:space="preserve"> </w:t>
      </w:r>
      <w:r>
        <w:rPr>
          <w:sz w:val="22"/>
          <w:szCs w:val="22"/>
        </w:rPr>
        <w:t>information</w:t>
      </w:r>
      <w:r>
        <w:rPr>
          <w:spacing w:val="-3"/>
          <w:sz w:val="22"/>
          <w:szCs w:val="22"/>
        </w:rPr>
        <w:t xml:space="preserve"> </w:t>
      </w:r>
      <w:r>
        <w:rPr>
          <w:sz w:val="22"/>
          <w:szCs w:val="22"/>
        </w:rPr>
        <w:t>is</w:t>
      </w:r>
      <w:r>
        <w:rPr>
          <w:spacing w:val="-3"/>
          <w:sz w:val="22"/>
          <w:szCs w:val="22"/>
        </w:rPr>
        <w:t xml:space="preserve"> </w:t>
      </w:r>
      <w:r>
        <w:rPr>
          <w:sz w:val="22"/>
          <w:szCs w:val="22"/>
        </w:rPr>
        <w:t>being received by the University.</w:t>
      </w:r>
    </w:p>
    <w:p w14:paraId="6240C28F" w14:textId="77777777" w:rsidR="00D02543" w:rsidRDefault="00D02543">
      <w:pPr>
        <w:pStyle w:val="BodyText"/>
        <w:kinsoku w:val="0"/>
        <w:overflowPunct w:val="0"/>
        <w:spacing w:before="1"/>
      </w:pPr>
    </w:p>
    <w:p w14:paraId="6974D2F2" w14:textId="77777777" w:rsidR="00D02543" w:rsidRDefault="00D02543">
      <w:pPr>
        <w:pStyle w:val="ListParagraph"/>
        <w:numPr>
          <w:ilvl w:val="1"/>
          <w:numId w:val="1"/>
        </w:numPr>
        <w:tabs>
          <w:tab w:val="left" w:pos="1919"/>
        </w:tabs>
        <w:kinsoku w:val="0"/>
        <w:overflowPunct w:val="0"/>
        <w:spacing w:before="1"/>
        <w:ind w:right="138" w:hanging="361"/>
        <w:rPr>
          <w:sz w:val="22"/>
          <w:szCs w:val="22"/>
        </w:rPr>
      </w:pPr>
      <w:r>
        <w:rPr>
          <w:b/>
          <w:bCs/>
          <w:sz w:val="22"/>
          <w:szCs w:val="22"/>
        </w:rPr>
        <w:t>Exchange</w:t>
      </w:r>
      <w:r>
        <w:rPr>
          <w:b/>
          <w:bCs/>
          <w:spacing w:val="-3"/>
          <w:sz w:val="22"/>
          <w:szCs w:val="22"/>
        </w:rPr>
        <w:t xml:space="preserve"> </w:t>
      </w:r>
      <w:r>
        <w:rPr>
          <w:b/>
          <w:bCs/>
          <w:sz w:val="22"/>
          <w:szCs w:val="22"/>
        </w:rPr>
        <w:t>of</w:t>
      </w:r>
      <w:r>
        <w:rPr>
          <w:b/>
          <w:bCs/>
          <w:spacing w:val="-4"/>
          <w:sz w:val="22"/>
          <w:szCs w:val="22"/>
        </w:rPr>
        <w:t xml:space="preserve"> </w:t>
      </w:r>
      <w:r>
        <w:rPr>
          <w:b/>
          <w:bCs/>
          <w:sz w:val="22"/>
          <w:szCs w:val="22"/>
        </w:rPr>
        <w:t>an</w:t>
      </w:r>
      <w:r>
        <w:rPr>
          <w:b/>
          <w:bCs/>
          <w:spacing w:val="-3"/>
          <w:sz w:val="22"/>
          <w:szCs w:val="22"/>
        </w:rPr>
        <w:t xml:space="preserve"> </w:t>
      </w:r>
      <w:r>
        <w:rPr>
          <w:b/>
          <w:bCs/>
          <w:sz w:val="22"/>
          <w:szCs w:val="22"/>
        </w:rPr>
        <w:t>informal</w:t>
      </w:r>
      <w:r>
        <w:rPr>
          <w:b/>
          <w:bCs/>
          <w:spacing w:val="-3"/>
          <w:sz w:val="22"/>
          <w:szCs w:val="22"/>
        </w:rPr>
        <w:t xml:space="preserve"> </w:t>
      </w:r>
      <w:r>
        <w:rPr>
          <w:b/>
          <w:bCs/>
          <w:sz w:val="22"/>
          <w:szCs w:val="22"/>
        </w:rPr>
        <w:t>proposal.</w:t>
      </w:r>
      <w:r>
        <w:rPr>
          <w:b/>
          <w:bCs/>
          <w:spacing w:val="-3"/>
          <w:sz w:val="22"/>
          <w:szCs w:val="22"/>
        </w:rPr>
        <w:t xml:space="preserve"> </w:t>
      </w:r>
      <w:r>
        <w:rPr>
          <w:sz w:val="22"/>
          <w:szCs w:val="22"/>
        </w:rPr>
        <w:t>Ask</w:t>
      </w:r>
      <w:r>
        <w:rPr>
          <w:spacing w:val="-3"/>
          <w:sz w:val="22"/>
          <w:szCs w:val="22"/>
        </w:rPr>
        <w:t xml:space="preserve"> </w:t>
      </w:r>
      <w:r>
        <w:rPr>
          <w:sz w:val="22"/>
          <w:szCs w:val="22"/>
        </w:rPr>
        <w:t>that</w:t>
      </w:r>
      <w:r>
        <w:rPr>
          <w:spacing w:val="-4"/>
          <w:sz w:val="22"/>
          <w:szCs w:val="22"/>
        </w:rPr>
        <w:t xml:space="preserve"> </w:t>
      </w:r>
      <w:r>
        <w:t>technical</w:t>
      </w:r>
      <w:r>
        <w:rPr>
          <w:spacing w:val="-4"/>
        </w:rPr>
        <w:t xml:space="preserve"> </w:t>
      </w:r>
      <w:r>
        <w:t>contact/research</w:t>
      </w:r>
      <w:r>
        <w:rPr>
          <w:spacing w:val="-4"/>
        </w:rPr>
        <w:t xml:space="preserve"> </w:t>
      </w:r>
      <w:r>
        <w:t>center</w:t>
      </w:r>
      <w:r>
        <w:rPr>
          <w:spacing w:val="-9"/>
        </w:rPr>
        <w:t xml:space="preserve"> </w:t>
      </w:r>
      <w:r>
        <w:rPr>
          <w:sz w:val="22"/>
          <w:szCs w:val="22"/>
        </w:rPr>
        <w:t>for a “</w:t>
      </w:r>
      <w:r>
        <w:rPr>
          <w:sz w:val="22"/>
          <w:szCs w:val="22"/>
        </w:rPr>
        <w:t>White Paper” or “Concept Paper,” defining what their research group might be able to do.</w:t>
      </w:r>
    </w:p>
    <w:p w14:paraId="41CD7670" w14:textId="77777777" w:rsidR="00D02543" w:rsidRDefault="00D02543">
      <w:pPr>
        <w:pStyle w:val="Heading2"/>
        <w:kinsoku w:val="0"/>
        <w:overflowPunct w:val="0"/>
        <w:spacing w:before="252"/>
        <w:ind w:left="1919" w:right="232" w:firstLine="0"/>
        <w:rPr>
          <w:spacing w:val="-2"/>
        </w:rPr>
      </w:pPr>
      <w:r>
        <w:t>What will define the final relationship is the final formal proposal in conjunction</w:t>
      </w:r>
      <w:r>
        <w:rPr>
          <w:spacing w:val="-5"/>
        </w:rPr>
        <w:t xml:space="preserve"> </w:t>
      </w:r>
      <w:r>
        <w:t>with</w:t>
      </w:r>
      <w:r>
        <w:rPr>
          <w:spacing w:val="-5"/>
        </w:rPr>
        <w:t xml:space="preserve"> </w:t>
      </w:r>
      <w:r>
        <w:t>negotiated</w:t>
      </w:r>
      <w:r>
        <w:rPr>
          <w:spacing w:val="-5"/>
        </w:rPr>
        <w:t xml:space="preserve"> </w:t>
      </w:r>
      <w:r>
        <w:t>terms</w:t>
      </w:r>
      <w:r>
        <w:rPr>
          <w:spacing w:val="-4"/>
        </w:rPr>
        <w:t xml:space="preserve"> </w:t>
      </w:r>
      <w:r>
        <w:t>&amp;</w:t>
      </w:r>
      <w:r>
        <w:rPr>
          <w:spacing w:val="-5"/>
        </w:rPr>
        <w:t xml:space="preserve"> </w:t>
      </w:r>
      <w:r>
        <w:t>conditions</w:t>
      </w:r>
      <w:r>
        <w:rPr>
          <w:spacing w:val="-5"/>
        </w:rPr>
        <w:t xml:space="preserve"> </w:t>
      </w:r>
      <w:r>
        <w:t>in</w:t>
      </w:r>
      <w:r>
        <w:rPr>
          <w:spacing w:val="-5"/>
        </w:rPr>
        <w:t xml:space="preserve"> </w:t>
      </w:r>
      <w:r>
        <w:t>a</w:t>
      </w:r>
      <w:r>
        <w:rPr>
          <w:spacing w:val="-5"/>
        </w:rPr>
        <w:t xml:space="preserve"> </w:t>
      </w:r>
      <w:r>
        <w:t>Sponsored</w:t>
      </w:r>
      <w:r>
        <w:rPr>
          <w:spacing w:val="-5"/>
        </w:rPr>
        <w:t xml:space="preserve"> </w:t>
      </w:r>
      <w:r>
        <w:t xml:space="preserve">Research </w:t>
      </w:r>
      <w:r>
        <w:rPr>
          <w:spacing w:val="-2"/>
        </w:rPr>
        <w:t>Agreement.</w:t>
      </w:r>
    </w:p>
    <w:p w14:paraId="02458F71" w14:textId="77777777" w:rsidR="00D02543" w:rsidRDefault="00D02543">
      <w:pPr>
        <w:pStyle w:val="BodyText"/>
        <w:kinsoku w:val="0"/>
        <w:overflowPunct w:val="0"/>
        <w:spacing w:before="252"/>
        <w:ind w:left="1919"/>
      </w:pPr>
      <w:r>
        <w:t>If the proposal is to be a subcontract in a company’s SBIR or STTR proposal to the federal</w:t>
      </w:r>
      <w:r>
        <w:rPr>
          <w:spacing w:val="-3"/>
        </w:rPr>
        <w:t xml:space="preserve"> </w:t>
      </w:r>
      <w:r>
        <w:t>Government,</w:t>
      </w:r>
      <w:r>
        <w:rPr>
          <w:spacing w:val="-3"/>
        </w:rPr>
        <w:t xml:space="preserve"> </w:t>
      </w:r>
      <w:r>
        <w:t>IPS</w:t>
      </w:r>
      <w:r>
        <w:rPr>
          <w:spacing w:val="-3"/>
        </w:rPr>
        <w:t xml:space="preserve"> </w:t>
      </w:r>
      <w:r>
        <w:t>can</w:t>
      </w:r>
      <w:r>
        <w:rPr>
          <w:spacing w:val="-3"/>
        </w:rPr>
        <w:t xml:space="preserve"> </w:t>
      </w:r>
      <w:r>
        <w:t>provide</w:t>
      </w:r>
      <w:r>
        <w:rPr>
          <w:spacing w:val="-4"/>
        </w:rPr>
        <w:t xml:space="preserve"> </w:t>
      </w:r>
      <w:r>
        <w:t>you</w:t>
      </w:r>
      <w:r>
        <w:rPr>
          <w:spacing w:val="-3"/>
        </w:rPr>
        <w:t xml:space="preserve"> </w:t>
      </w:r>
      <w:r>
        <w:t>with</w:t>
      </w:r>
      <w:r>
        <w:rPr>
          <w:spacing w:val="-3"/>
        </w:rPr>
        <w:t xml:space="preserve"> </w:t>
      </w:r>
      <w:r>
        <w:t>an</w:t>
      </w:r>
      <w:r>
        <w:rPr>
          <w:spacing w:val="-3"/>
        </w:rPr>
        <w:t xml:space="preserve"> </w:t>
      </w:r>
      <w:r>
        <w:t>example</w:t>
      </w:r>
      <w:r>
        <w:rPr>
          <w:spacing w:val="-3"/>
        </w:rPr>
        <w:t xml:space="preserve"> </w:t>
      </w:r>
      <w:r>
        <w:t>of</w:t>
      </w:r>
      <w:r>
        <w:rPr>
          <w:spacing w:val="-3"/>
        </w:rPr>
        <w:t xml:space="preserve"> </w:t>
      </w:r>
      <w:r>
        <w:t>the</w:t>
      </w:r>
      <w:r>
        <w:rPr>
          <w:spacing w:val="-3"/>
        </w:rPr>
        <w:t xml:space="preserve"> </w:t>
      </w:r>
      <w:r>
        <w:t>necessary</w:t>
      </w:r>
      <w:r>
        <w:rPr>
          <w:spacing w:val="-1"/>
        </w:rPr>
        <w:t xml:space="preserve"> </w:t>
      </w:r>
      <w:r>
        <w:t>Letter</w:t>
      </w:r>
      <w:r>
        <w:rPr>
          <w:spacing w:val="-3"/>
        </w:rPr>
        <w:t xml:space="preserve"> </w:t>
      </w:r>
      <w:r>
        <w:t>of Intent, along with the model subcontract.</w:t>
      </w:r>
    </w:p>
    <w:p w14:paraId="419C92FB" w14:textId="77777777" w:rsidR="00D02543" w:rsidRDefault="00D02543">
      <w:pPr>
        <w:pStyle w:val="BodyText"/>
        <w:kinsoku w:val="0"/>
        <w:overflowPunct w:val="0"/>
      </w:pPr>
    </w:p>
    <w:p w14:paraId="2EBF721E" w14:textId="77777777" w:rsidR="00D02543" w:rsidRDefault="00D02543">
      <w:pPr>
        <w:pStyle w:val="ListParagraph"/>
        <w:numPr>
          <w:ilvl w:val="1"/>
          <w:numId w:val="1"/>
        </w:numPr>
        <w:tabs>
          <w:tab w:val="left" w:pos="1919"/>
        </w:tabs>
        <w:kinsoku w:val="0"/>
        <w:overflowPunct w:val="0"/>
        <w:ind w:right="217"/>
        <w:rPr>
          <w:sz w:val="22"/>
          <w:szCs w:val="22"/>
        </w:rPr>
      </w:pPr>
      <w:r>
        <w:rPr>
          <w:b/>
          <w:bCs/>
          <w:sz w:val="22"/>
          <w:szCs w:val="22"/>
        </w:rPr>
        <w:t>Estimates</w:t>
      </w:r>
      <w:r>
        <w:rPr>
          <w:b/>
          <w:bCs/>
          <w:spacing w:val="-3"/>
          <w:sz w:val="22"/>
          <w:szCs w:val="22"/>
        </w:rPr>
        <w:t xml:space="preserve"> </w:t>
      </w:r>
      <w:r>
        <w:rPr>
          <w:b/>
          <w:bCs/>
          <w:sz w:val="22"/>
          <w:szCs w:val="22"/>
        </w:rPr>
        <w:t>of</w:t>
      </w:r>
      <w:r>
        <w:rPr>
          <w:b/>
          <w:bCs/>
          <w:spacing w:val="-3"/>
          <w:sz w:val="22"/>
          <w:szCs w:val="22"/>
        </w:rPr>
        <w:t xml:space="preserve"> </w:t>
      </w:r>
      <w:r>
        <w:rPr>
          <w:b/>
          <w:bCs/>
          <w:sz w:val="22"/>
          <w:szCs w:val="22"/>
        </w:rPr>
        <w:t>the</w:t>
      </w:r>
      <w:r>
        <w:rPr>
          <w:b/>
          <w:bCs/>
          <w:spacing w:val="-3"/>
          <w:sz w:val="22"/>
          <w:szCs w:val="22"/>
        </w:rPr>
        <w:t xml:space="preserve"> </w:t>
      </w:r>
      <w:r>
        <w:rPr>
          <w:b/>
          <w:bCs/>
          <w:sz w:val="22"/>
          <w:szCs w:val="22"/>
        </w:rPr>
        <w:t>research</w:t>
      </w:r>
      <w:r>
        <w:rPr>
          <w:b/>
          <w:bCs/>
          <w:spacing w:val="-2"/>
          <w:sz w:val="22"/>
          <w:szCs w:val="22"/>
        </w:rPr>
        <w:t xml:space="preserve"> </w:t>
      </w:r>
      <w:r>
        <w:rPr>
          <w:b/>
          <w:bCs/>
          <w:sz w:val="22"/>
          <w:szCs w:val="22"/>
        </w:rPr>
        <w:t>costs.</w:t>
      </w:r>
      <w:r>
        <w:rPr>
          <w:b/>
          <w:bCs/>
          <w:spacing w:val="-3"/>
          <w:sz w:val="22"/>
          <w:szCs w:val="22"/>
        </w:rPr>
        <w:t xml:space="preserve"> </w:t>
      </w:r>
      <w:r>
        <w:rPr>
          <w:sz w:val="22"/>
          <w:szCs w:val="22"/>
        </w:rPr>
        <w:t>As</w:t>
      </w:r>
      <w:r>
        <w:rPr>
          <w:spacing w:val="-3"/>
          <w:sz w:val="22"/>
          <w:szCs w:val="22"/>
        </w:rPr>
        <w:t xml:space="preserve"> </w:t>
      </w:r>
      <w:r>
        <w:rPr>
          <w:sz w:val="22"/>
          <w:szCs w:val="22"/>
        </w:rPr>
        <w:t>all</w:t>
      </w:r>
      <w:r>
        <w:rPr>
          <w:spacing w:val="-3"/>
          <w:sz w:val="22"/>
          <w:szCs w:val="22"/>
        </w:rPr>
        <w:t xml:space="preserve"> </w:t>
      </w:r>
      <w:r>
        <w:rPr>
          <w:sz w:val="22"/>
          <w:szCs w:val="22"/>
        </w:rPr>
        <w:t>final</w:t>
      </w:r>
      <w:r>
        <w:rPr>
          <w:spacing w:val="-3"/>
          <w:sz w:val="22"/>
          <w:szCs w:val="22"/>
        </w:rPr>
        <w:t xml:space="preserve"> </w:t>
      </w:r>
      <w:r>
        <w:rPr>
          <w:sz w:val="22"/>
          <w:szCs w:val="22"/>
        </w:rPr>
        <w:t>research</w:t>
      </w:r>
      <w:r>
        <w:rPr>
          <w:spacing w:val="-3"/>
          <w:sz w:val="22"/>
          <w:szCs w:val="22"/>
        </w:rPr>
        <w:t xml:space="preserve"> </w:t>
      </w:r>
      <w:r>
        <w:rPr>
          <w:sz w:val="22"/>
          <w:szCs w:val="22"/>
        </w:rPr>
        <w:t>scopes</w:t>
      </w:r>
      <w:r>
        <w:rPr>
          <w:spacing w:val="-3"/>
          <w:sz w:val="22"/>
          <w:szCs w:val="22"/>
        </w:rPr>
        <w:t xml:space="preserve"> </w:t>
      </w:r>
      <w:r>
        <w:rPr>
          <w:sz w:val="22"/>
          <w:szCs w:val="22"/>
        </w:rPr>
        <w:t>and</w:t>
      </w:r>
      <w:r>
        <w:rPr>
          <w:spacing w:val="-3"/>
          <w:sz w:val="22"/>
          <w:szCs w:val="22"/>
        </w:rPr>
        <w:t xml:space="preserve"> </w:t>
      </w:r>
      <w:r>
        <w:rPr>
          <w:sz w:val="22"/>
          <w:szCs w:val="22"/>
        </w:rPr>
        <w:t>budgets</w:t>
      </w:r>
      <w:r>
        <w:rPr>
          <w:spacing w:val="-3"/>
          <w:sz w:val="22"/>
          <w:szCs w:val="22"/>
        </w:rPr>
        <w:t xml:space="preserve"> </w:t>
      </w:r>
      <w:r>
        <w:rPr>
          <w:sz w:val="22"/>
          <w:szCs w:val="22"/>
        </w:rPr>
        <w:t>need</w:t>
      </w:r>
      <w:r>
        <w:rPr>
          <w:spacing w:val="-3"/>
          <w:sz w:val="22"/>
          <w:szCs w:val="22"/>
        </w:rPr>
        <w:t xml:space="preserve"> </w:t>
      </w:r>
      <w:r>
        <w:rPr>
          <w:sz w:val="22"/>
          <w:szCs w:val="22"/>
        </w:rPr>
        <w:t>to</w:t>
      </w:r>
      <w:r>
        <w:rPr>
          <w:spacing w:val="-3"/>
          <w:sz w:val="22"/>
          <w:szCs w:val="22"/>
        </w:rPr>
        <w:t xml:space="preserve"> </w:t>
      </w:r>
      <w:r>
        <w:rPr>
          <w:sz w:val="22"/>
          <w:szCs w:val="22"/>
        </w:rPr>
        <w:t>be approved</w:t>
      </w:r>
      <w:r>
        <w:rPr>
          <w:spacing w:val="-4"/>
          <w:sz w:val="22"/>
          <w:szCs w:val="22"/>
        </w:rPr>
        <w:t xml:space="preserve"> </w:t>
      </w:r>
      <w:r>
        <w:rPr>
          <w:sz w:val="22"/>
          <w:szCs w:val="22"/>
        </w:rPr>
        <w:t>by</w:t>
      </w:r>
      <w:r>
        <w:rPr>
          <w:spacing w:val="-4"/>
          <w:sz w:val="22"/>
          <w:szCs w:val="22"/>
        </w:rPr>
        <w:t xml:space="preserve"> </w:t>
      </w:r>
      <w:r>
        <w:rPr>
          <w:sz w:val="22"/>
          <w:szCs w:val="22"/>
        </w:rPr>
        <w:t>the</w:t>
      </w:r>
      <w:r>
        <w:rPr>
          <w:spacing w:val="-4"/>
          <w:sz w:val="22"/>
          <w:szCs w:val="22"/>
        </w:rPr>
        <w:t xml:space="preserve"> </w:t>
      </w:r>
      <w:r>
        <w:rPr>
          <w:sz w:val="22"/>
          <w:szCs w:val="22"/>
        </w:rPr>
        <w:t>research</w:t>
      </w:r>
      <w:r>
        <w:rPr>
          <w:spacing w:val="-4"/>
          <w:sz w:val="22"/>
          <w:szCs w:val="22"/>
        </w:rPr>
        <w:t xml:space="preserve"> </w:t>
      </w:r>
      <w:r>
        <w:rPr>
          <w:sz w:val="22"/>
          <w:szCs w:val="22"/>
        </w:rPr>
        <w:t>groups,</w:t>
      </w:r>
      <w:r>
        <w:rPr>
          <w:spacing w:val="-4"/>
          <w:sz w:val="22"/>
          <w:szCs w:val="22"/>
        </w:rPr>
        <w:t xml:space="preserve"> </w:t>
      </w:r>
      <w:r>
        <w:rPr>
          <w:sz w:val="22"/>
          <w:szCs w:val="22"/>
        </w:rPr>
        <w:t>Chair</w:t>
      </w:r>
      <w:r>
        <w:rPr>
          <w:spacing w:val="-4"/>
          <w:sz w:val="22"/>
          <w:szCs w:val="22"/>
        </w:rPr>
        <w:t xml:space="preserve"> </w:t>
      </w:r>
      <w:r>
        <w:rPr>
          <w:sz w:val="22"/>
          <w:szCs w:val="22"/>
        </w:rPr>
        <w:t>and</w:t>
      </w:r>
      <w:r>
        <w:rPr>
          <w:spacing w:val="-4"/>
          <w:sz w:val="22"/>
          <w:szCs w:val="22"/>
        </w:rPr>
        <w:t xml:space="preserve"> </w:t>
      </w:r>
      <w:r>
        <w:rPr>
          <w:sz w:val="22"/>
          <w:szCs w:val="22"/>
        </w:rPr>
        <w:t>Dean</w:t>
      </w:r>
      <w:r>
        <w:rPr>
          <w:spacing w:val="-4"/>
          <w:sz w:val="22"/>
          <w:szCs w:val="22"/>
        </w:rPr>
        <w:t xml:space="preserve"> </w:t>
      </w:r>
      <w:r>
        <w:rPr>
          <w:sz w:val="22"/>
          <w:szCs w:val="22"/>
        </w:rPr>
        <w:t>and</w:t>
      </w:r>
      <w:r>
        <w:rPr>
          <w:spacing w:val="-4"/>
          <w:sz w:val="22"/>
          <w:szCs w:val="22"/>
        </w:rPr>
        <w:t xml:space="preserve"> </w:t>
      </w:r>
      <w:r>
        <w:rPr>
          <w:sz w:val="22"/>
          <w:szCs w:val="22"/>
        </w:rPr>
        <w:t>by</w:t>
      </w:r>
      <w:r>
        <w:rPr>
          <w:spacing w:val="-2"/>
          <w:sz w:val="22"/>
          <w:szCs w:val="22"/>
        </w:rPr>
        <w:t xml:space="preserve"> </w:t>
      </w:r>
      <w:r>
        <w:rPr>
          <w:sz w:val="22"/>
          <w:szCs w:val="22"/>
        </w:rPr>
        <w:t>Sponsored</w:t>
      </w:r>
      <w:r>
        <w:rPr>
          <w:spacing w:val="-4"/>
          <w:sz w:val="22"/>
          <w:szCs w:val="22"/>
        </w:rPr>
        <w:t xml:space="preserve"> </w:t>
      </w:r>
      <w:r>
        <w:rPr>
          <w:sz w:val="22"/>
          <w:szCs w:val="22"/>
        </w:rPr>
        <w:t>Project</w:t>
      </w:r>
      <w:r>
        <w:rPr>
          <w:spacing w:val="-4"/>
          <w:sz w:val="22"/>
          <w:szCs w:val="22"/>
        </w:rPr>
        <w:t xml:space="preserve"> </w:t>
      </w:r>
      <w:r>
        <w:rPr>
          <w:sz w:val="22"/>
          <w:szCs w:val="22"/>
        </w:rPr>
        <w:t>Services (SPS) and IPS. All research costs estimates received by the research group before a final formal proposal, including those with White Papers or Concept Papers, are</w:t>
      </w:r>
    </w:p>
    <w:p w14:paraId="0189A598" w14:textId="77777777" w:rsidR="00D02543" w:rsidRDefault="00D02543">
      <w:pPr>
        <w:pStyle w:val="ListParagraph"/>
        <w:numPr>
          <w:ilvl w:val="1"/>
          <w:numId w:val="1"/>
        </w:numPr>
        <w:tabs>
          <w:tab w:val="left" w:pos="1919"/>
        </w:tabs>
        <w:kinsoku w:val="0"/>
        <w:overflowPunct w:val="0"/>
        <w:ind w:right="217"/>
        <w:rPr>
          <w:sz w:val="22"/>
          <w:szCs w:val="22"/>
        </w:rPr>
        <w:sectPr w:rsidR="00000000">
          <w:footerReference w:type="default" r:id="rId16"/>
          <w:pgSz w:w="12240" w:h="15840"/>
          <w:pgMar w:top="1360" w:right="1320" w:bottom="980" w:left="1320" w:header="0" w:footer="785" w:gutter="0"/>
          <w:cols w:space="720"/>
          <w:noEndnote/>
        </w:sectPr>
      </w:pPr>
    </w:p>
    <w:p w14:paraId="18A270A4" w14:textId="77777777" w:rsidR="00D02543" w:rsidRDefault="00D02543">
      <w:pPr>
        <w:pStyle w:val="BodyText"/>
        <w:kinsoku w:val="0"/>
        <w:overflowPunct w:val="0"/>
        <w:spacing w:before="80"/>
        <w:ind w:left="1920" w:right="232"/>
      </w:pPr>
      <w:r>
        <w:rPr>
          <w:b/>
          <w:bCs/>
        </w:rPr>
        <w:lastRenderedPageBreak/>
        <w:t>Rough-Order-of-Magnitude (ROM) estimates only</w:t>
      </w:r>
      <w:r>
        <w:t>. The ROM estimate is provided for planning purposes only. The actual costs of providing best efforts research may differ. Offers to perform the research under a specified cost proposal are</w:t>
      </w:r>
      <w:r>
        <w:rPr>
          <w:spacing w:val="-4"/>
        </w:rPr>
        <w:t xml:space="preserve"> </w:t>
      </w:r>
      <w:r>
        <w:t>only</w:t>
      </w:r>
      <w:r>
        <w:rPr>
          <w:spacing w:val="-4"/>
        </w:rPr>
        <w:t xml:space="preserve"> </w:t>
      </w:r>
      <w:r>
        <w:t>valid</w:t>
      </w:r>
      <w:r>
        <w:rPr>
          <w:spacing w:val="-5"/>
        </w:rPr>
        <w:t xml:space="preserve"> </w:t>
      </w:r>
      <w:r>
        <w:t>when</w:t>
      </w:r>
      <w:r>
        <w:rPr>
          <w:spacing w:val="-4"/>
        </w:rPr>
        <w:t xml:space="preserve"> </w:t>
      </w:r>
      <w:r>
        <w:t>provided</w:t>
      </w:r>
      <w:r>
        <w:rPr>
          <w:spacing w:val="-4"/>
        </w:rPr>
        <w:t xml:space="preserve"> </w:t>
      </w:r>
      <w:r>
        <w:t>by</w:t>
      </w:r>
      <w:r>
        <w:rPr>
          <w:spacing w:val="-2"/>
        </w:rPr>
        <w:t xml:space="preserve"> </w:t>
      </w:r>
      <w:r>
        <w:t>an</w:t>
      </w:r>
      <w:r>
        <w:rPr>
          <w:spacing w:val="-4"/>
        </w:rPr>
        <w:t xml:space="preserve"> </w:t>
      </w:r>
      <w:r>
        <w:t>authorized</w:t>
      </w:r>
      <w:r>
        <w:rPr>
          <w:spacing w:val="-4"/>
        </w:rPr>
        <w:t xml:space="preserve"> </w:t>
      </w:r>
      <w:r>
        <w:t>contracting</w:t>
      </w:r>
      <w:r>
        <w:rPr>
          <w:spacing w:val="-4"/>
        </w:rPr>
        <w:t xml:space="preserve"> </w:t>
      </w:r>
      <w:r>
        <w:t>officer</w:t>
      </w:r>
      <w:r>
        <w:rPr>
          <w:spacing w:val="-4"/>
        </w:rPr>
        <w:t xml:space="preserve"> </w:t>
      </w:r>
      <w:r>
        <w:t>of</w:t>
      </w:r>
      <w:r>
        <w:rPr>
          <w:spacing w:val="-4"/>
        </w:rPr>
        <w:t xml:space="preserve"> </w:t>
      </w:r>
      <w:r>
        <w:t>the</w:t>
      </w:r>
      <w:r>
        <w:rPr>
          <w:spacing w:val="-4"/>
        </w:rPr>
        <w:t xml:space="preserve"> </w:t>
      </w:r>
      <w:r>
        <w:t>University of Oregon.</w:t>
      </w:r>
    </w:p>
    <w:p w14:paraId="2BCD2BDB" w14:textId="77777777" w:rsidR="00F83A06" w:rsidRDefault="00F83A06">
      <w:pPr>
        <w:pStyle w:val="BodyText"/>
        <w:kinsoku w:val="0"/>
        <w:overflowPunct w:val="0"/>
        <w:spacing w:before="80"/>
        <w:ind w:left="1920" w:right="232"/>
      </w:pPr>
    </w:p>
    <w:p w14:paraId="2AC814CE" w14:textId="77777777" w:rsidR="00D02543" w:rsidRDefault="00D02543">
      <w:pPr>
        <w:pStyle w:val="Heading2"/>
        <w:numPr>
          <w:ilvl w:val="0"/>
          <w:numId w:val="1"/>
        </w:numPr>
        <w:tabs>
          <w:tab w:val="left" w:pos="1199"/>
        </w:tabs>
        <w:kinsoku w:val="0"/>
        <w:overflowPunct w:val="0"/>
        <w:ind w:left="1199" w:hanging="359"/>
        <w:rPr>
          <w:spacing w:val="-4"/>
        </w:rPr>
      </w:pPr>
      <w:r>
        <w:t>Initiate</w:t>
      </w:r>
      <w:r>
        <w:rPr>
          <w:spacing w:val="-7"/>
        </w:rPr>
        <w:t xml:space="preserve"> </w:t>
      </w:r>
      <w:r>
        <w:t>the</w:t>
      </w:r>
      <w:r>
        <w:rPr>
          <w:spacing w:val="-6"/>
        </w:rPr>
        <w:t xml:space="preserve"> </w:t>
      </w:r>
      <w:r>
        <w:t>contracting</w:t>
      </w:r>
      <w:r>
        <w:rPr>
          <w:spacing w:val="-6"/>
        </w:rPr>
        <w:t xml:space="preserve"> </w:t>
      </w:r>
      <w:r>
        <w:t>process</w:t>
      </w:r>
      <w:r>
        <w:rPr>
          <w:spacing w:val="-6"/>
        </w:rPr>
        <w:t xml:space="preserve"> </w:t>
      </w:r>
      <w:r>
        <w:t>with</w:t>
      </w:r>
      <w:r>
        <w:rPr>
          <w:spacing w:val="-6"/>
        </w:rPr>
        <w:t xml:space="preserve"> </w:t>
      </w:r>
      <w:r>
        <w:rPr>
          <w:spacing w:val="-4"/>
        </w:rPr>
        <w:t>IPS.</w:t>
      </w:r>
    </w:p>
    <w:p w14:paraId="58D2DDEA" w14:textId="77777777" w:rsidR="00D02543" w:rsidRDefault="00D02543">
      <w:pPr>
        <w:pStyle w:val="BodyText"/>
        <w:kinsoku w:val="0"/>
        <w:overflowPunct w:val="0"/>
        <w:ind w:left="1199" w:right="232"/>
      </w:pPr>
      <w:r>
        <w:t>We</w:t>
      </w:r>
      <w:r>
        <w:rPr>
          <w:spacing w:val="-3"/>
        </w:rPr>
        <w:t xml:space="preserve"> </w:t>
      </w:r>
      <w:r>
        <w:t>recommend</w:t>
      </w:r>
      <w:r>
        <w:rPr>
          <w:spacing w:val="-3"/>
        </w:rPr>
        <w:t xml:space="preserve"> </w:t>
      </w:r>
      <w:r>
        <w:t>the</w:t>
      </w:r>
      <w:r>
        <w:rPr>
          <w:spacing w:val="-3"/>
        </w:rPr>
        <w:t xml:space="preserve"> </w:t>
      </w:r>
      <w:r>
        <w:t>following</w:t>
      </w:r>
      <w:r>
        <w:rPr>
          <w:spacing w:val="-3"/>
        </w:rPr>
        <w:t xml:space="preserve"> </w:t>
      </w:r>
      <w:r>
        <w:t>steps</w:t>
      </w:r>
      <w:r>
        <w:rPr>
          <w:spacing w:val="-3"/>
        </w:rPr>
        <w:t xml:space="preserve"> </w:t>
      </w:r>
      <w:r>
        <w:t>to</w:t>
      </w:r>
      <w:r>
        <w:rPr>
          <w:spacing w:val="-3"/>
        </w:rPr>
        <w:t xml:space="preserve"> </w:t>
      </w:r>
      <w:r>
        <w:t>initiate</w:t>
      </w:r>
      <w:r>
        <w:rPr>
          <w:spacing w:val="-4"/>
        </w:rPr>
        <w:t xml:space="preserve"> </w:t>
      </w:r>
      <w:r>
        <w:t>the</w:t>
      </w:r>
      <w:r>
        <w:rPr>
          <w:spacing w:val="-3"/>
        </w:rPr>
        <w:t xml:space="preserve"> </w:t>
      </w:r>
      <w:r>
        <w:t>contracting</w:t>
      </w:r>
      <w:r>
        <w:rPr>
          <w:spacing w:val="-3"/>
        </w:rPr>
        <w:t xml:space="preserve"> </w:t>
      </w:r>
      <w:r>
        <w:t>process.</w:t>
      </w:r>
      <w:r>
        <w:rPr>
          <w:spacing w:val="-3"/>
        </w:rPr>
        <w:t xml:space="preserve"> </w:t>
      </w:r>
      <w:r>
        <w:t>The</w:t>
      </w:r>
      <w:r>
        <w:rPr>
          <w:spacing w:val="-3"/>
        </w:rPr>
        <w:t xml:space="preserve"> </w:t>
      </w:r>
      <w:r>
        <w:t>steps</w:t>
      </w:r>
      <w:r>
        <w:rPr>
          <w:spacing w:val="-3"/>
        </w:rPr>
        <w:t xml:space="preserve"> </w:t>
      </w:r>
      <w:r>
        <w:t>outline</w:t>
      </w:r>
      <w:r>
        <w:rPr>
          <w:spacing w:val="-3"/>
        </w:rPr>
        <w:t xml:space="preserve"> </w:t>
      </w:r>
      <w:r>
        <w:t>the most general approach and ensure that both your company’s approval process and the University’s approval process are engaged. In the end, this is often the fastest way to get a contract through because it ensures all the necessary people are involved at the right time. The steps are:</w:t>
      </w:r>
    </w:p>
    <w:p w14:paraId="2C984F9C" w14:textId="77777777" w:rsidR="00D02543" w:rsidRDefault="00D02543">
      <w:pPr>
        <w:pStyle w:val="BodyText"/>
        <w:kinsoku w:val="0"/>
        <w:overflowPunct w:val="0"/>
      </w:pPr>
    </w:p>
    <w:p w14:paraId="6A32DD8D" w14:textId="77777777" w:rsidR="00D02543" w:rsidRDefault="00D02543">
      <w:pPr>
        <w:pStyle w:val="ListParagraph"/>
        <w:numPr>
          <w:ilvl w:val="1"/>
          <w:numId w:val="1"/>
        </w:numPr>
        <w:tabs>
          <w:tab w:val="left" w:pos="1919"/>
        </w:tabs>
        <w:kinsoku w:val="0"/>
        <w:overflowPunct w:val="0"/>
        <w:ind w:right="199"/>
        <w:rPr>
          <w:sz w:val="22"/>
          <w:szCs w:val="22"/>
        </w:rPr>
      </w:pPr>
      <w:r>
        <w:rPr>
          <w:sz w:val="22"/>
          <w:szCs w:val="22"/>
        </w:rPr>
        <w:t>Take</w:t>
      </w:r>
      <w:r>
        <w:rPr>
          <w:spacing w:val="-4"/>
          <w:sz w:val="22"/>
          <w:szCs w:val="22"/>
        </w:rPr>
        <w:t xml:space="preserve"> </w:t>
      </w:r>
      <w:r>
        <w:rPr>
          <w:sz w:val="22"/>
          <w:szCs w:val="22"/>
        </w:rPr>
        <w:t>the</w:t>
      </w:r>
      <w:r>
        <w:rPr>
          <w:spacing w:val="-4"/>
          <w:sz w:val="22"/>
          <w:szCs w:val="22"/>
        </w:rPr>
        <w:t xml:space="preserve"> </w:t>
      </w:r>
      <w:r>
        <w:rPr>
          <w:sz w:val="22"/>
          <w:szCs w:val="22"/>
        </w:rPr>
        <w:t>Concept/White</w:t>
      </w:r>
      <w:r>
        <w:rPr>
          <w:spacing w:val="-4"/>
          <w:sz w:val="22"/>
          <w:szCs w:val="22"/>
        </w:rPr>
        <w:t xml:space="preserve"> </w:t>
      </w:r>
      <w:r>
        <w:rPr>
          <w:sz w:val="22"/>
          <w:szCs w:val="22"/>
        </w:rPr>
        <w:t>Paper</w:t>
      </w:r>
      <w:r>
        <w:rPr>
          <w:spacing w:val="-4"/>
          <w:sz w:val="22"/>
          <w:szCs w:val="22"/>
        </w:rPr>
        <w:t xml:space="preserve"> </w:t>
      </w:r>
      <w:r>
        <w:rPr>
          <w:sz w:val="22"/>
          <w:szCs w:val="22"/>
        </w:rPr>
        <w:t>and</w:t>
      </w:r>
      <w:r>
        <w:rPr>
          <w:spacing w:val="-4"/>
          <w:sz w:val="22"/>
          <w:szCs w:val="22"/>
        </w:rPr>
        <w:t xml:space="preserve"> </w:t>
      </w:r>
      <w:r>
        <w:rPr>
          <w:sz w:val="22"/>
          <w:szCs w:val="22"/>
        </w:rPr>
        <w:t>the</w:t>
      </w:r>
      <w:r>
        <w:rPr>
          <w:spacing w:val="-4"/>
          <w:sz w:val="22"/>
          <w:szCs w:val="22"/>
        </w:rPr>
        <w:t xml:space="preserve"> </w:t>
      </w:r>
      <w:r>
        <w:rPr>
          <w:sz w:val="22"/>
          <w:szCs w:val="22"/>
        </w:rPr>
        <w:t>University’s</w:t>
      </w:r>
      <w:r>
        <w:rPr>
          <w:spacing w:val="-6"/>
          <w:sz w:val="22"/>
          <w:szCs w:val="22"/>
        </w:rPr>
        <w:t xml:space="preserve"> </w:t>
      </w:r>
      <w:r>
        <w:rPr>
          <w:sz w:val="22"/>
          <w:szCs w:val="22"/>
        </w:rPr>
        <w:t>standard</w:t>
      </w:r>
      <w:r>
        <w:rPr>
          <w:spacing w:val="-4"/>
          <w:sz w:val="22"/>
          <w:szCs w:val="22"/>
        </w:rPr>
        <w:t xml:space="preserve"> </w:t>
      </w:r>
      <w:r>
        <w:rPr>
          <w:sz w:val="22"/>
          <w:szCs w:val="22"/>
        </w:rPr>
        <w:t>research</w:t>
      </w:r>
      <w:r>
        <w:rPr>
          <w:spacing w:val="-4"/>
          <w:sz w:val="22"/>
          <w:szCs w:val="22"/>
        </w:rPr>
        <w:t xml:space="preserve"> </w:t>
      </w:r>
      <w:r>
        <w:rPr>
          <w:sz w:val="22"/>
          <w:szCs w:val="22"/>
        </w:rPr>
        <w:t>agreement</w:t>
      </w:r>
      <w:r>
        <w:rPr>
          <w:spacing w:val="-4"/>
          <w:sz w:val="22"/>
          <w:szCs w:val="22"/>
        </w:rPr>
        <w:t xml:space="preserve"> </w:t>
      </w:r>
      <w:r>
        <w:rPr>
          <w:sz w:val="22"/>
          <w:szCs w:val="22"/>
        </w:rPr>
        <w:t>and use it to initiate a Request for Proposal (RFP) or a Request for Quote (RFQ) through your company’s contracting authority. Send the RFP to your technical contact in the research group and to SPS &amp; IPS with the technical contacts name in it.</w:t>
      </w:r>
    </w:p>
    <w:p w14:paraId="3C6A47CF" w14:textId="77777777" w:rsidR="00D02543" w:rsidRDefault="00D02543">
      <w:pPr>
        <w:pStyle w:val="ListParagraph"/>
        <w:numPr>
          <w:ilvl w:val="1"/>
          <w:numId w:val="1"/>
        </w:numPr>
        <w:tabs>
          <w:tab w:val="left" w:pos="1919"/>
        </w:tabs>
        <w:kinsoku w:val="0"/>
        <w:overflowPunct w:val="0"/>
        <w:spacing w:before="253"/>
        <w:ind w:right="924"/>
        <w:rPr>
          <w:sz w:val="22"/>
          <w:szCs w:val="22"/>
        </w:rPr>
      </w:pPr>
      <w:r>
        <w:rPr>
          <w:sz w:val="22"/>
          <w:szCs w:val="22"/>
        </w:rPr>
        <w:t>University</w:t>
      </w:r>
      <w:r>
        <w:rPr>
          <w:spacing w:val="-2"/>
          <w:sz w:val="22"/>
          <w:szCs w:val="22"/>
        </w:rPr>
        <w:t xml:space="preserve"> </w:t>
      </w:r>
      <w:r>
        <w:rPr>
          <w:sz w:val="22"/>
          <w:szCs w:val="22"/>
        </w:rPr>
        <w:t>technical</w:t>
      </w:r>
      <w:r>
        <w:rPr>
          <w:spacing w:val="-4"/>
          <w:sz w:val="22"/>
          <w:szCs w:val="22"/>
        </w:rPr>
        <w:t xml:space="preserve"> </w:t>
      </w:r>
      <w:r>
        <w:rPr>
          <w:sz w:val="22"/>
          <w:szCs w:val="22"/>
        </w:rPr>
        <w:t>contact</w:t>
      </w:r>
      <w:r>
        <w:rPr>
          <w:spacing w:val="-4"/>
          <w:sz w:val="22"/>
          <w:szCs w:val="22"/>
        </w:rPr>
        <w:t xml:space="preserve"> </w:t>
      </w:r>
      <w:r>
        <w:rPr>
          <w:sz w:val="22"/>
          <w:szCs w:val="22"/>
        </w:rPr>
        <w:t>will</w:t>
      </w:r>
      <w:r>
        <w:rPr>
          <w:spacing w:val="-3"/>
          <w:sz w:val="22"/>
          <w:szCs w:val="22"/>
        </w:rPr>
        <w:t xml:space="preserve"> </w:t>
      </w:r>
      <w:r>
        <w:rPr>
          <w:sz w:val="22"/>
          <w:szCs w:val="22"/>
        </w:rPr>
        <w:t>modify</w:t>
      </w:r>
      <w:r>
        <w:rPr>
          <w:spacing w:val="-4"/>
          <w:sz w:val="22"/>
          <w:szCs w:val="22"/>
        </w:rPr>
        <w:t xml:space="preserve"> </w:t>
      </w:r>
      <w:r>
        <w:rPr>
          <w:sz w:val="22"/>
          <w:szCs w:val="22"/>
        </w:rPr>
        <w:t>the</w:t>
      </w:r>
      <w:r>
        <w:rPr>
          <w:spacing w:val="-4"/>
          <w:sz w:val="22"/>
          <w:szCs w:val="22"/>
        </w:rPr>
        <w:t xml:space="preserve"> </w:t>
      </w:r>
      <w:r>
        <w:rPr>
          <w:sz w:val="22"/>
          <w:szCs w:val="22"/>
        </w:rPr>
        <w:t>concept</w:t>
      </w:r>
      <w:r>
        <w:rPr>
          <w:spacing w:val="-5"/>
          <w:sz w:val="22"/>
          <w:szCs w:val="22"/>
        </w:rPr>
        <w:t xml:space="preserve"> </w:t>
      </w:r>
      <w:r>
        <w:rPr>
          <w:sz w:val="22"/>
          <w:szCs w:val="22"/>
        </w:rPr>
        <w:t>paper</w:t>
      </w:r>
      <w:r>
        <w:rPr>
          <w:spacing w:val="-4"/>
          <w:sz w:val="22"/>
          <w:szCs w:val="22"/>
        </w:rPr>
        <w:t xml:space="preserve"> </w:t>
      </w:r>
      <w:r>
        <w:rPr>
          <w:sz w:val="22"/>
          <w:szCs w:val="22"/>
        </w:rPr>
        <w:t>into</w:t>
      </w:r>
      <w:r>
        <w:rPr>
          <w:spacing w:val="-4"/>
          <w:sz w:val="22"/>
          <w:szCs w:val="22"/>
        </w:rPr>
        <w:t xml:space="preserve"> </w:t>
      </w:r>
      <w:r>
        <w:rPr>
          <w:sz w:val="22"/>
          <w:szCs w:val="22"/>
        </w:rPr>
        <w:t>a</w:t>
      </w:r>
      <w:r>
        <w:rPr>
          <w:spacing w:val="-4"/>
          <w:sz w:val="22"/>
          <w:szCs w:val="22"/>
        </w:rPr>
        <w:t xml:space="preserve"> </w:t>
      </w:r>
      <w:r>
        <w:rPr>
          <w:sz w:val="22"/>
          <w:szCs w:val="22"/>
        </w:rPr>
        <w:t>proposal</w:t>
      </w:r>
      <w:r>
        <w:rPr>
          <w:spacing w:val="-4"/>
          <w:sz w:val="22"/>
          <w:szCs w:val="22"/>
        </w:rPr>
        <w:t xml:space="preserve"> </w:t>
      </w:r>
      <w:r>
        <w:rPr>
          <w:sz w:val="22"/>
          <w:szCs w:val="22"/>
        </w:rPr>
        <w:t>in response to the RFP/RFQ and create a budget.</w:t>
      </w:r>
    </w:p>
    <w:p w14:paraId="5451A504" w14:textId="77777777" w:rsidR="00D02543" w:rsidRDefault="00D02543">
      <w:pPr>
        <w:pStyle w:val="ListParagraph"/>
        <w:numPr>
          <w:ilvl w:val="1"/>
          <w:numId w:val="1"/>
        </w:numPr>
        <w:tabs>
          <w:tab w:val="left" w:pos="1919"/>
        </w:tabs>
        <w:kinsoku w:val="0"/>
        <w:overflowPunct w:val="0"/>
        <w:spacing w:before="252"/>
        <w:ind w:right="424"/>
        <w:rPr>
          <w:sz w:val="22"/>
          <w:szCs w:val="22"/>
        </w:rPr>
      </w:pPr>
      <w:r>
        <w:rPr>
          <w:sz w:val="22"/>
          <w:szCs w:val="22"/>
        </w:rPr>
        <w:t>The</w:t>
      </w:r>
      <w:r>
        <w:rPr>
          <w:spacing w:val="-4"/>
          <w:sz w:val="22"/>
          <w:szCs w:val="22"/>
        </w:rPr>
        <w:t xml:space="preserve"> </w:t>
      </w:r>
      <w:r>
        <w:rPr>
          <w:sz w:val="22"/>
          <w:szCs w:val="22"/>
        </w:rPr>
        <w:t>complete</w:t>
      </w:r>
      <w:r>
        <w:rPr>
          <w:spacing w:val="-4"/>
          <w:sz w:val="22"/>
          <w:szCs w:val="22"/>
        </w:rPr>
        <w:t xml:space="preserve"> </w:t>
      </w:r>
      <w:r>
        <w:rPr>
          <w:sz w:val="22"/>
          <w:szCs w:val="22"/>
        </w:rPr>
        <w:t>proposal</w:t>
      </w:r>
      <w:r>
        <w:rPr>
          <w:spacing w:val="-4"/>
          <w:sz w:val="22"/>
          <w:szCs w:val="22"/>
        </w:rPr>
        <w:t xml:space="preserve"> </w:t>
      </w:r>
      <w:r>
        <w:rPr>
          <w:sz w:val="22"/>
          <w:szCs w:val="22"/>
        </w:rPr>
        <w:t>package</w:t>
      </w:r>
      <w:r>
        <w:rPr>
          <w:spacing w:val="-4"/>
          <w:sz w:val="22"/>
          <w:szCs w:val="22"/>
        </w:rPr>
        <w:t xml:space="preserve"> </w:t>
      </w:r>
      <w:r>
        <w:rPr>
          <w:sz w:val="22"/>
          <w:szCs w:val="22"/>
        </w:rPr>
        <w:t>including</w:t>
      </w:r>
      <w:r>
        <w:rPr>
          <w:spacing w:val="-4"/>
          <w:sz w:val="22"/>
          <w:szCs w:val="22"/>
        </w:rPr>
        <w:t xml:space="preserve"> </w:t>
      </w:r>
      <w:r>
        <w:rPr>
          <w:sz w:val="22"/>
          <w:szCs w:val="22"/>
        </w:rPr>
        <w:t>the</w:t>
      </w:r>
      <w:r>
        <w:rPr>
          <w:spacing w:val="-4"/>
          <w:sz w:val="22"/>
          <w:szCs w:val="22"/>
        </w:rPr>
        <w:t xml:space="preserve"> </w:t>
      </w:r>
      <w:r>
        <w:rPr>
          <w:sz w:val="22"/>
          <w:szCs w:val="22"/>
        </w:rPr>
        <w:t>RFP</w:t>
      </w:r>
      <w:r>
        <w:rPr>
          <w:spacing w:val="-4"/>
          <w:sz w:val="22"/>
          <w:szCs w:val="22"/>
        </w:rPr>
        <w:t xml:space="preserve"> </w:t>
      </w:r>
      <w:r>
        <w:rPr>
          <w:sz w:val="22"/>
          <w:szCs w:val="22"/>
        </w:rPr>
        <w:t>will</w:t>
      </w:r>
      <w:r>
        <w:rPr>
          <w:spacing w:val="-4"/>
          <w:sz w:val="22"/>
          <w:szCs w:val="22"/>
        </w:rPr>
        <w:t xml:space="preserve"> </w:t>
      </w:r>
      <w:r>
        <w:rPr>
          <w:sz w:val="22"/>
          <w:szCs w:val="22"/>
        </w:rPr>
        <w:t>move</w:t>
      </w:r>
      <w:r>
        <w:rPr>
          <w:spacing w:val="-4"/>
          <w:sz w:val="22"/>
          <w:szCs w:val="22"/>
        </w:rPr>
        <w:t xml:space="preserve"> </w:t>
      </w:r>
      <w:r>
        <w:rPr>
          <w:sz w:val="22"/>
          <w:szCs w:val="22"/>
        </w:rPr>
        <w:t>through</w:t>
      </w:r>
      <w:r>
        <w:rPr>
          <w:spacing w:val="-4"/>
          <w:sz w:val="22"/>
          <w:szCs w:val="22"/>
        </w:rPr>
        <w:t xml:space="preserve"> </w:t>
      </w:r>
      <w:r>
        <w:rPr>
          <w:sz w:val="22"/>
          <w:szCs w:val="22"/>
        </w:rPr>
        <w:t>the</w:t>
      </w:r>
      <w:r>
        <w:rPr>
          <w:spacing w:val="-4"/>
          <w:sz w:val="22"/>
          <w:szCs w:val="22"/>
        </w:rPr>
        <w:t xml:space="preserve"> </w:t>
      </w:r>
      <w:r>
        <w:rPr>
          <w:sz w:val="22"/>
          <w:szCs w:val="22"/>
        </w:rPr>
        <w:t>standard SPS/IPS grants &amp; contracts approval process.</w:t>
      </w:r>
    </w:p>
    <w:p w14:paraId="5B347BF8" w14:textId="77777777" w:rsidR="00D02543" w:rsidRDefault="00D02543">
      <w:pPr>
        <w:pStyle w:val="BodyText"/>
        <w:kinsoku w:val="0"/>
        <w:overflowPunct w:val="0"/>
        <w:spacing w:before="1"/>
      </w:pPr>
    </w:p>
    <w:p w14:paraId="0784BA0E" w14:textId="77777777" w:rsidR="00D02543" w:rsidRDefault="00D02543">
      <w:pPr>
        <w:pStyle w:val="ListParagraph"/>
        <w:numPr>
          <w:ilvl w:val="1"/>
          <w:numId w:val="1"/>
        </w:numPr>
        <w:tabs>
          <w:tab w:val="left" w:pos="1919"/>
        </w:tabs>
        <w:kinsoku w:val="0"/>
        <w:overflowPunct w:val="0"/>
        <w:ind w:right="216"/>
        <w:rPr>
          <w:sz w:val="22"/>
          <w:szCs w:val="22"/>
        </w:rPr>
      </w:pPr>
      <w:r>
        <w:rPr>
          <w:sz w:val="22"/>
          <w:szCs w:val="22"/>
        </w:rPr>
        <w:t>You</w:t>
      </w:r>
      <w:r>
        <w:rPr>
          <w:spacing w:val="-4"/>
          <w:sz w:val="22"/>
          <w:szCs w:val="22"/>
        </w:rPr>
        <w:t xml:space="preserve"> </w:t>
      </w:r>
      <w:r>
        <w:rPr>
          <w:sz w:val="22"/>
          <w:szCs w:val="22"/>
        </w:rPr>
        <w:t>and</w:t>
      </w:r>
      <w:r>
        <w:rPr>
          <w:spacing w:val="-4"/>
          <w:sz w:val="22"/>
          <w:szCs w:val="22"/>
        </w:rPr>
        <w:t xml:space="preserve"> </w:t>
      </w:r>
      <w:r>
        <w:rPr>
          <w:sz w:val="22"/>
          <w:szCs w:val="22"/>
        </w:rPr>
        <w:t>your</w:t>
      </w:r>
      <w:r>
        <w:rPr>
          <w:spacing w:val="-4"/>
          <w:sz w:val="22"/>
          <w:szCs w:val="22"/>
        </w:rPr>
        <w:t xml:space="preserve"> </w:t>
      </w:r>
      <w:r>
        <w:rPr>
          <w:sz w:val="22"/>
          <w:szCs w:val="22"/>
        </w:rPr>
        <w:t>company’s</w:t>
      </w:r>
      <w:r>
        <w:rPr>
          <w:spacing w:val="-4"/>
          <w:sz w:val="22"/>
          <w:szCs w:val="22"/>
        </w:rPr>
        <w:t xml:space="preserve"> </w:t>
      </w:r>
      <w:r>
        <w:rPr>
          <w:sz w:val="22"/>
          <w:szCs w:val="22"/>
        </w:rPr>
        <w:t>contracting</w:t>
      </w:r>
      <w:r>
        <w:rPr>
          <w:spacing w:val="-4"/>
          <w:sz w:val="22"/>
          <w:szCs w:val="22"/>
        </w:rPr>
        <w:t xml:space="preserve"> </w:t>
      </w:r>
      <w:r>
        <w:rPr>
          <w:sz w:val="22"/>
          <w:szCs w:val="22"/>
        </w:rPr>
        <w:t>authority</w:t>
      </w:r>
      <w:r>
        <w:rPr>
          <w:spacing w:val="-2"/>
          <w:sz w:val="22"/>
          <w:szCs w:val="22"/>
        </w:rPr>
        <w:t xml:space="preserve"> </w:t>
      </w:r>
      <w:r>
        <w:rPr>
          <w:sz w:val="22"/>
          <w:szCs w:val="22"/>
        </w:rPr>
        <w:t>will</w:t>
      </w:r>
      <w:r>
        <w:rPr>
          <w:spacing w:val="-4"/>
          <w:sz w:val="22"/>
          <w:szCs w:val="22"/>
        </w:rPr>
        <w:t xml:space="preserve"> </w:t>
      </w:r>
      <w:r>
        <w:rPr>
          <w:sz w:val="22"/>
          <w:szCs w:val="22"/>
        </w:rPr>
        <w:t>receive</w:t>
      </w:r>
      <w:r>
        <w:rPr>
          <w:spacing w:val="-4"/>
          <w:sz w:val="22"/>
          <w:szCs w:val="22"/>
        </w:rPr>
        <w:t xml:space="preserve"> </w:t>
      </w:r>
      <w:r>
        <w:rPr>
          <w:sz w:val="22"/>
          <w:szCs w:val="22"/>
        </w:rPr>
        <w:t>a</w:t>
      </w:r>
      <w:r>
        <w:rPr>
          <w:spacing w:val="-4"/>
          <w:sz w:val="22"/>
          <w:szCs w:val="22"/>
        </w:rPr>
        <w:t xml:space="preserve"> </w:t>
      </w:r>
      <w:r>
        <w:rPr>
          <w:sz w:val="22"/>
          <w:szCs w:val="22"/>
        </w:rPr>
        <w:t>SPS/IPS</w:t>
      </w:r>
      <w:r>
        <w:rPr>
          <w:spacing w:val="-4"/>
          <w:sz w:val="22"/>
          <w:szCs w:val="22"/>
        </w:rPr>
        <w:t xml:space="preserve"> </w:t>
      </w:r>
      <w:r>
        <w:rPr>
          <w:sz w:val="22"/>
          <w:szCs w:val="22"/>
        </w:rPr>
        <w:t>processed</w:t>
      </w:r>
      <w:r>
        <w:rPr>
          <w:spacing w:val="-4"/>
          <w:sz w:val="22"/>
          <w:szCs w:val="22"/>
        </w:rPr>
        <w:t xml:space="preserve"> </w:t>
      </w:r>
      <w:r>
        <w:rPr>
          <w:sz w:val="22"/>
          <w:szCs w:val="22"/>
        </w:rPr>
        <w:t>and approved proposal.</w:t>
      </w:r>
    </w:p>
    <w:p w14:paraId="09E26037" w14:textId="77777777" w:rsidR="00D02543" w:rsidRDefault="00D02543">
      <w:pPr>
        <w:pStyle w:val="BodyText"/>
        <w:kinsoku w:val="0"/>
        <w:overflowPunct w:val="0"/>
        <w:spacing w:before="252"/>
        <w:ind w:left="1919" w:right="171"/>
        <w:rPr>
          <w:spacing w:val="-2"/>
        </w:rPr>
      </w:pPr>
      <w:r>
        <w:t>These steps make the combined proposal and budget a valid offer by the University to</w:t>
      </w:r>
      <w:r>
        <w:rPr>
          <w:spacing w:val="-4"/>
        </w:rPr>
        <w:t xml:space="preserve"> </w:t>
      </w:r>
      <w:r>
        <w:t>your</w:t>
      </w:r>
      <w:r>
        <w:rPr>
          <w:spacing w:val="-3"/>
        </w:rPr>
        <w:t xml:space="preserve"> </w:t>
      </w:r>
      <w:r>
        <w:t>company</w:t>
      </w:r>
      <w:r>
        <w:rPr>
          <w:spacing w:val="-1"/>
        </w:rPr>
        <w:t xml:space="preserve"> </w:t>
      </w:r>
      <w:r>
        <w:t>for</w:t>
      </w:r>
      <w:r>
        <w:rPr>
          <w:spacing w:val="-3"/>
        </w:rPr>
        <w:t xml:space="preserve"> </w:t>
      </w:r>
      <w:r>
        <w:t>the</w:t>
      </w:r>
      <w:r>
        <w:rPr>
          <w:spacing w:val="-3"/>
        </w:rPr>
        <w:t xml:space="preserve"> </w:t>
      </w:r>
      <w:r>
        <w:t>research</w:t>
      </w:r>
      <w:r>
        <w:rPr>
          <w:spacing w:val="-3"/>
        </w:rPr>
        <w:t xml:space="preserve"> </w:t>
      </w:r>
      <w:r>
        <w:t>group</w:t>
      </w:r>
      <w:r>
        <w:rPr>
          <w:spacing w:val="-3"/>
        </w:rPr>
        <w:t xml:space="preserve"> </w:t>
      </w:r>
      <w:r>
        <w:t>to</w:t>
      </w:r>
      <w:r>
        <w:rPr>
          <w:spacing w:val="-3"/>
        </w:rPr>
        <w:t xml:space="preserve"> </w:t>
      </w:r>
      <w:r>
        <w:t>perform</w:t>
      </w:r>
      <w:r>
        <w:rPr>
          <w:spacing w:val="-5"/>
        </w:rPr>
        <w:t xml:space="preserve"> </w:t>
      </w:r>
      <w:r>
        <w:t>the</w:t>
      </w:r>
      <w:r>
        <w:rPr>
          <w:spacing w:val="-3"/>
        </w:rPr>
        <w:t xml:space="preserve"> </w:t>
      </w:r>
      <w:r>
        <w:t>research.</w:t>
      </w:r>
      <w:r>
        <w:rPr>
          <w:spacing w:val="-3"/>
        </w:rPr>
        <w:t xml:space="preserve"> </w:t>
      </w:r>
      <w:r>
        <w:t>It</w:t>
      </w:r>
      <w:r>
        <w:rPr>
          <w:spacing w:val="-3"/>
        </w:rPr>
        <w:t xml:space="preserve"> </w:t>
      </w:r>
      <w:r>
        <w:t>also</w:t>
      </w:r>
      <w:r>
        <w:rPr>
          <w:spacing w:val="-3"/>
        </w:rPr>
        <w:t xml:space="preserve"> </w:t>
      </w:r>
      <w:r>
        <w:t>begins</w:t>
      </w:r>
      <w:r>
        <w:rPr>
          <w:spacing w:val="-3"/>
        </w:rPr>
        <w:t xml:space="preserve"> </w:t>
      </w:r>
      <w:r>
        <w:t xml:space="preserve">formal </w:t>
      </w:r>
      <w:r>
        <w:rPr>
          <w:spacing w:val="-2"/>
        </w:rPr>
        <w:t>negotiations.</w:t>
      </w:r>
    </w:p>
    <w:p w14:paraId="4C91C924" w14:textId="77777777" w:rsidR="00D02543" w:rsidRDefault="00D02543">
      <w:pPr>
        <w:pStyle w:val="BodyText"/>
        <w:kinsoku w:val="0"/>
        <w:overflowPunct w:val="0"/>
      </w:pPr>
    </w:p>
    <w:p w14:paraId="0FDE3589" w14:textId="77777777" w:rsidR="00D02543" w:rsidRDefault="00D02543">
      <w:pPr>
        <w:pStyle w:val="Heading2"/>
        <w:numPr>
          <w:ilvl w:val="0"/>
          <w:numId w:val="1"/>
        </w:numPr>
        <w:tabs>
          <w:tab w:val="left" w:pos="1199"/>
        </w:tabs>
        <w:kinsoku w:val="0"/>
        <w:overflowPunct w:val="0"/>
        <w:ind w:left="1199"/>
        <w:rPr>
          <w:spacing w:val="-2"/>
        </w:rPr>
      </w:pPr>
      <w:r>
        <w:t>Negotiate</w:t>
      </w:r>
      <w:r>
        <w:rPr>
          <w:spacing w:val="-8"/>
        </w:rPr>
        <w:t xml:space="preserve"> </w:t>
      </w:r>
      <w:r>
        <w:t>any</w:t>
      </w:r>
      <w:r>
        <w:rPr>
          <w:spacing w:val="-7"/>
        </w:rPr>
        <w:t xml:space="preserve"> </w:t>
      </w:r>
      <w:r>
        <w:t>agreement</w:t>
      </w:r>
      <w:r>
        <w:rPr>
          <w:spacing w:val="-7"/>
        </w:rPr>
        <w:t xml:space="preserve"> </w:t>
      </w:r>
      <w:r>
        <w:rPr>
          <w:spacing w:val="-2"/>
        </w:rPr>
        <w:t>terms.</w:t>
      </w:r>
    </w:p>
    <w:p w14:paraId="5AB878DF" w14:textId="77777777" w:rsidR="00D02543" w:rsidRDefault="00D02543">
      <w:pPr>
        <w:pStyle w:val="BodyText"/>
        <w:kinsoku w:val="0"/>
        <w:overflowPunct w:val="0"/>
        <w:ind w:left="1199" w:right="153"/>
      </w:pPr>
      <w:r>
        <w:t>Any</w:t>
      </w:r>
      <w:r>
        <w:rPr>
          <w:spacing w:val="-4"/>
        </w:rPr>
        <w:t xml:space="preserve"> </w:t>
      </w:r>
      <w:r>
        <w:t>terms</w:t>
      </w:r>
      <w:r>
        <w:rPr>
          <w:spacing w:val="-4"/>
        </w:rPr>
        <w:t xml:space="preserve"> </w:t>
      </w:r>
      <w:r>
        <w:t>that</w:t>
      </w:r>
      <w:r>
        <w:rPr>
          <w:spacing w:val="-4"/>
        </w:rPr>
        <w:t xml:space="preserve"> </w:t>
      </w:r>
      <w:r>
        <w:t>differ</w:t>
      </w:r>
      <w:r>
        <w:rPr>
          <w:spacing w:val="-4"/>
        </w:rPr>
        <w:t xml:space="preserve"> </w:t>
      </w:r>
      <w:r>
        <w:t>between</w:t>
      </w:r>
      <w:r>
        <w:rPr>
          <w:spacing w:val="-4"/>
        </w:rPr>
        <w:t xml:space="preserve"> </w:t>
      </w:r>
      <w:r>
        <w:t>the</w:t>
      </w:r>
      <w:r>
        <w:rPr>
          <w:spacing w:val="-4"/>
        </w:rPr>
        <w:t xml:space="preserve"> </w:t>
      </w:r>
      <w:r>
        <w:t>University’s</w:t>
      </w:r>
      <w:r>
        <w:rPr>
          <w:spacing w:val="-3"/>
        </w:rPr>
        <w:t xml:space="preserve"> </w:t>
      </w:r>
      <w:r>
        <w:t>standard</w:t>
      </w:r>
      <w:r>
        <w:rPr>
          <w:spacing w:val="-4"/>
        </w:rPr>
        <w:t xml:space="preserve"> </w:t>
      </w:r>
      <w:r>
        <w:t>agreement</w:t>
      </w:r>
      <w:r>
        <w:rPr>
          <w:spacing w:val="-3"/>
        </w:rPr>
        <w:t xml:space="preserve"> </w:t>
      </w:r>
      <w:r>
        <w:t>and</w:t>
      </w:r>
      <w:r>
        <w:rPr>
          <w:spacing w:val="-4"/>
        </w:rPr>
        <w:t xml:space="preserve"> </w:t>
      </w:r>
      <w:r>
        <w:t>that</w:t>
      </w:r>
      <w:r>
        <w:rPr>
          <w:spacing w:val="-4"/>
        </w:rPr>
        <w:t xml:space="preserve"> </w:t>
      </w:r>
      <w:r>
        <w:t>of</w:t>
      </w:r>
      <w:r>
        <w:rPr>
          <w:spacing w:val="-4"/>
        </w:rPr>
        <w:t xml:space="preserve"> </w:t>
      </w:r>
      <w:r>
        <w:t>the</w:t>
      </w:r>
      <w:r>
        <w:rPr>
          <w:spacing w:val="-4"/>
        </w:rPr>
        <w:t xml:space="preserve"> </w:t>
      </w:r>
      <w:r>
        <w:t>company are negotiated by IPS</w:t>
      </w:r>
      <w:r>
        <w:rPr>
          <w:b/>
          <w:bCs/>
          <w:i/>
          <w:iCs/>
        </w:rPr>
        <w:t xml:space="preserve">; </w:t>
      </w:r>
      <w:r>
        <w:t>Orca Merwin, IPS Associate Director, is responsible for IPS’s negotiation of the agreement.</w:t>
      </w:r>
    </w:p>
    <w:p w14:paraId="7201F460" w14:textId="77777777" w:rsidR="00D02543" w:rsidRDefault="00D02543">
      <w:pPr>
        <w:pStyle w:val="BodyText"/>
        <w:kinsoku w:val="0"/>
        <w:overflowPunct w:val="0"/>
      </w:pPr>
    </w:p>
    <w:p w14:paraId="50090042" w14:textId="77777777" w:rsidR="00D02543" w:rsidRDefault="00D02543">
      <w:pPr>
        <w:pStyle w:val="Heading2"/>
        <w:numPr>
          <w:ilvl w:val="0"/>
          <w:numId w:val="1"/>
        </w:numPr>
        <w:tabs>
          <w:tab w:val="left" w:pos="1199"/>
        </w:tabs>
        <w:kinsoku w:val="0"/>
        <w:overflowPunct w:val="0"/>
        <w:ind w:left="1199"/>
        <w:rPr>
          <w:spacing w:val="-2"/>
        </w:rPr>
      </w:pPr>
      <w:r>
        <w:t>Execute</w:t>
      </w:r>
      <w:r>
        <w:rPr>
          <w:spacing w:val="-11"/>
        </w:rPr>
        <w:t xml:space="preserve"> </w:t>
      </w:r>
      <w:r>
        <w:t>the</w:t>
      </w:r>
      <w:r>
        <w:rPr>
          <w:spacing w:val="-9"/>
        </w:rPr>
        <w:t xml:space="preserve"> </w:t>
      </w:r>
      <w:r>
        <w:t>sponsored</w:t>
      </w:r>
      <w:r>
        <w:rPr>
          <w:spacing w:val="-10"/>
        </w:rPr>
        <w:t xml:space="preserve"> </w:t>
      </w:r>
      <w:r>
        <w:t>research</w:t>
      </w:r>
      <w:r>
        <w:rPr>
          <w:spacing w:val="-10"/>
        </w:rPr>
        <w:t xml:space="preserve"> </w:t>
      </w:r>
      <w:r>
        <w:rPr>
          <w:spacing w:val="-2"/>
        </w:rPr>
        <w:t>agreement.</w:t>
      </w:r>
    </w:p>
    <w:p w14:paraId="045BC7B6" w14:textId="77777777" w:rsidR="00D02543" w:rsidRDefault="00D02543">
      <w:pPr>
        <w:pStyle w:val="BodyText"/>
        <w:kinsoku w:val="0"/>
        <w:overflowPunct w:val="0"/>
        <w:ind w:left="1199" w:right="20"/>
      </w:pPr>
      <w:r>
        <w:t>The</w:t>
      </w:r>
      <w:r>
        <w:rPr>
          <w:spacing w:val="-3"/>
        </w:rPr>
        <w:t xml:space="preserve"> </w:t>
      </w:r>
      <w:r>
        <w:t>Vice</w:t>
      </w:r>
      <w:r>
        <w:rPr>
          <w:spacing w:val="-3"/>
        </w:rPr>
        <w:t xml:space="preserve"> </w:t>
      </w:r>
      <w:r>
        <w:t>President</w:t>
      </w:r>
      <w:r>
        <w:rPr>
          <w:spacing w:val="-3"/>
        </w:rPr>
        <w:t xml:space="preserve"> </w:t>
      </w:r>
      <w:r>
        <w:t>for</w:t>
      </w:r>
      <w:r>
        <w:rPr>
          <w:spacing w:val="-3"/>
        </w:rPr>
        <w:t xml:space="preserve"> </w:t>
      </w:r>
      <w:r>
        <w:t>Research</w:t>
      </w:r>
      <w:r>
        <w:rPr>
          <w:spacing w:val="-3"/>
        </w:rPr>
        <w:t xml:space="preserve"> </w:t>
      </w:r>
      <w:r>
        <w:t>and</w:t>
      </w:r>
      <w:r>
        <w:rPr>
          <w:spacing w:val="-3"/>
        </w:rPr>
        <w:t xml:space="preserve"> </w:t>
      </w:r>
      <w:r>
        <w:t>Innovation,</w:t>
      </w:r>
      <w:r>
        <w:rPr>
          <w:spacing w:val="-4"/>
        </w:rPr>
        <w:t xml:space="preserve"> </w:t>
      </w:r>
      <w:r>
        <w:t>or</w:t>
      </w:r>
      <w:r>
        <w:rPr>
          <w:spacing w:val="-2"/>
        </w:rPr>
        <w:t xml:space="preserve"> </w:t>
      </w:r>
      <w:r>
        <w:t>their</w:t>
      </w:r>
      <w:r>
        <w:rPr>
          <w:spacing w:val="-3"/>
        </w:rPr>
        <w:t xml:space="preserve"> </w:t>
      </w:r>
      <w:r>
        <w:t>designee,</w:t>
      </w:r>
      <w:r>
        <w:rPr>
          <w:spacing w:val="-3"/>
        </w:rPr>
        <w:t xml:space="preserve"> </w:t>
      </w:r>
      <w:r>
        <w:t>is</w:t>
      </w:r>
      <w:r>
        <w:rPr>
          <w:spacing w:val="-3"/>
        </w:rPr>
        <w:t xml:space="preserve"> </w:t>
      </w:r>
      <w:r>
        <w:t>the</w:t>
      </w:r>
      <w:r>
        <w:rPr>
          <w:spacing w:val="-3"/>
        </w:rPr>
        <w:t xml:space="preserve"> </w:t>
      </w:r>
      <w:r>
        <w:t>authorized</w:t>
      </w:r>
      <w:r>
        <w:rPr>
          <w:spacing w:val="-3"/>
        </w:rPr>
        <w:t xml:space="preserve"> </w:t>
      </w:r>
      <w:r>
        <w:t>signature authority at the University for industry sponsored research agreements.</w:t>
      </w:r>
    </w:p>
    <w:p w14:paraId="50093B87" w14:textId="77777777" w:rsidR="00D02543" w:rsidRDefault="00D02543">
      <w:pPr>
        <w:pStyle w:val="BodyText"/>
        <w:kinsoku w:val="0"/>
        <w:overflowPunct w:val="0"/>
      </w:pPr>
    </w:p>
    <w:p w14:paraId="0D3D7C8B" w14:textId="77777777" w:rsidR="00D02543" w:rsidRDefault="00D02543">
      <w:pPr>
        <w:pStyle w:val="Heading2"/>
        <w:numPr>
          <w:ilvl w:val="0"/>
          <w:numId w:val="1"/>
        </w:numPr>
        <w:tabs>
          <w:tab w:val="left" w:pos="1199"/>
        </w:tabs>
        <w:kinsoku w:val="0"/>
        <w:overflowPunct w:val="0"/>
        <w:spacing w:before="1" w:line="252" w:lineRule="exact"/>
        <w:ind w:left="1199"/>
        <w:rPr>
          <w:spacing w:val="-2"/>
        </w:rPr>
      </w:pPr>
      <w:r>
        <w:t>Modifications</w:t>
      </w:r>
      <w:r>
        <w:rPr>
          <w:spacing w:val="-9"/>
        </w:rPr>
        <w:t xml:space="preserve"> </w:t>
      </w:r>
      <w:r>
        <w:t>to</w:t>
      </w:r>
      <w:r>
        <w:rPr>
          <w:spacing w:val="-8"/>
        </w:rPr>
        <w:t xml:space="preserve"> </w:t>
      </w:r>
      <w:r>
        <w:t>sponsored</w:t>
      </w:r>
      <w:r>
        <w:rPr>
          <w:spacing w:val="-9"/>
        </w:rPr>
        <w:t xml:space="preserve"> </w:t>
      </w:r>
      <w:r>
        <w:t>research</w:t>
      </w:r>
      <w:r>
        <w:rPr>
          <w:spacing w:val="-8"/>
        </w:rPr>
        <w:t xml:space="preserve"> </w:t>
      </w:r>
      <w:r>
        <w:rPr>
          <w:spacing w:val="-2"/>
        </w:rPr>
        <w:t>agreements.</w:t>
      </w:r>
    </w:p>
    <w:p w14:paraId="0ADF9373" w14:textId="77777777" w:rsidR="00D02543" w:rsidRDefault="00D02543">
      <w:pPr>
        <w:pStyle w:val="BodyText"/>
        <w:kinsoku w:val="0"/>
        <w:overflowPunct w:val="0"/>
        <w:ind w:left="1199" w:right="20"/>
      </w:pPr>
      <w:r>
        <w:t>Sometimes after a research project has begun a company will wish to modify or change the scope of work. Please notify the University research group and IPS as soon as possible and initiate</w:t>
      </w:r>
      <w:r>
        <w:rPr>
          <w:spacing w:val="-3"/>
        </w:rPr>
        <w:t xml:space="preserve"> </w:t>
      </w:r>
      <w:r>
        <w:t>discussions</w:t>
      </w:r>
      <w:r>
        <w:rPr>
          <w:spacing w:val="-3"/>
        </w:rPr>
        <w:t xml:space="preserve"> </w:t>
      </w:r>
      <w:r>
        <w:t>and</w:t>
      </w:r>
      <w:r>
        <w:rPr>
          <w:spacing w:val="-3"/>
        </w:rPr>
        <w:t xml:space="preserve"> </w:t>
      </w:r>
      <w:r>
        <w:t>negotiations</w:t>
      </w:r>
      <w:r>
        <w:rPr>
          <w:spacing w:val="-3"/>
        </w:rPr>
        <w:t xml:space="preserve"> </w:t>
      </w:r>
      <w:r>
        <w:t>about</w:t>
      </w:r>
      <w:r>
        <w:rPr>
          <w:spacing w:val="-4"/>
        </w:rPr>
        <w:t xml:space="preserve"> </w:t>
      </w:r>
      <w:r>
        <w:t>your</w:t>
      </w:r>
      <w:r>
        <w:rPr>
          <w:spacing w:val="-3"/>
        </w:rPr>
        <w:t xml:space="preserve"> </w:t>
      </w:r>
      <w:r>
        <w:t>desired</w:t>
      </w:r>
      <w:r>
        <w:rPr>
          <w:spacing w:val="-3"/>
        </w:rPr>
        <w:t xml:space="preserve"> </w:t>
      </w:r>
      <w:r>
        <w:t>change</w:t>
      </w:r>
      <w:r>
        <w:rPr>
          <w:spacing w:val="-3"/>
        </w:rPr>
        <w:t xml:space="preserve"> </w:t>
      </w:r>
      <w:r>
        <w:t>in</w:t>
      </w:r>
      <w:r>
        <w:rPr>
          <w:spacing w:val="-3"/>
        </w:rPr>
        <w:t xml:space="preserve"> </w:t>
      </w:r>
      <w:r>
        <w:t>scope.</w:t>
      </w:r>
      <w:r>
        <w:rPr>
          <w:spacing w:val="-3"/>
        </w:rPr>
        <w:t xml:space="preserve"> </w:t>
      </w:r>
      <w:r>
        <w:t>Some</w:t>
      </w:r>
      <w:r>
        <w:rPr>
          <w:spacing w:val="-2"/>
        </w:rPr>
        <w:t xml:space="preserve"> </w:t>
      </w:r>
      <w:r>
        <w:t>changes</w:t>
      </w:r>
      <w:r>
        <w:rPr>
          <w:spacing w:val="-3"/>
        </w:rPr>
        <w:t xml:space="preserve"> </w:t>
      </w:r>
      <w:r>
        <w:t>to</w:t>
      </w:r>
      <w:r>
        <w:rPr>
          <w:spacing w:val="-3"/>
        </w:rPr>
        <w:t xml:space="preserve"> </w:t>
      </w:r>
      <w:r>
        <w:t>the scope of work will require changes to the budget.</w:t>
      </w:r>
    </w:p>
    <w:sectPr w:rsidR="00000000">
      <w:pgSz w:w="12240" w:h="15840"/>
      <w:pgMar w:top="1360" w:right="1320" w:bottom="980" w:left="1320" w:header="0" w:footer="7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6F52" w14:textId="77777777" w:rsidR="00D02543" w:rsidRDefault="00D02543">
      <w:r>
        <w:separator/>
      </w:r>
    </w:p>
  </w:endnote>
  <w:endnote w:type="continuationSeparator" w:id="0">
    <w:p w14:paraId="6C8A4952" w14:textId="77777777" w:rsidR="00D02543" w:rsidRDefault="00D0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DB32" w14:textId="40C94635" w:rsidR="00D02543" w:rsidRDefault="00D02543">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B8DB9A5" wp14:editId="5C0ED9E0">
              <wp:simplePos x="0" y="0"/>
              <wp:positionH relativeFrom="page">
                <wp:posOffset>901700</wp:posOffset>
              </wp:positionH>
              <wp:positionV relativeFrom="page">
                <wp:posOffset>9420225</wp:posOffset>
              </wp:positionV>
              <wp:extent cx="3614420" cy="194310"/>
              <wp:effectExtent l="0" t="0" r="0" b="0"/>
              <wp:wrapNone/>
              <wp:docPr id="13945757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3E0D" w14:textId="6DC6D93C" w:rsidR="00D02543" w:rsidRDefault="00D02543">
                          <w:pPr>
                            <w:pStyle w:val="BodyText"/>
                            <w:kinsoku w:val="0"/>
                            <w:overflowPunct w:val="0"/>
                            <w:spacing w:before="10"/>
                            <w:ind w:left="20"/>
                            <w:rPr>
                              <w:spacing w:val="-2"/>
                              <w:sz w:val="24"/>
                              <w:szCs w:val="24"/>
                            </w:rPr>
                          </w:pPr>
                          <w:r>
                            <w:rPr>
                              <w:sz w:val="24"/>
                              <w:szCs w:val="24"/>
                            </w:rPr>
                            <w:t>Copyright</w:t>
                          </w:r>
                          <w:r>
                            <w:rPr>
                              <w:spacing w:val="-4"/>
                              <w:sz w:val="24"/>
                              <w:szCs w:val="24"/>
                            </w:rPr>
                            <w:t xml:space="preserve"> </w:t>
                          </w:r>
                          <w:r>
                            <w:rPr>
                              <w:sz w:val="24"/>
                              <w:szCs w:val="24"/>
                            </w:rPr>
                            <w:t>202</w:t>
                          </w:r>
                          <w:r w:rsidR="000F0DBB">
                            <w:rPr>
                              <w:sz w:val="24"/>
                              <w:szCs w:val="24"/>
                            </w:rPr>
                            <w:t>4</w:t>
                          </w:r>
                          <w:r>
                            <w:rPr>
                              <w:spacing w:val="-1"/>
                              <w:sz w:val="24"/>
                              <w:szCs w:val="24"/>
                            </w:rPr>
                            <w:t xml:space="preserve"> </w:t>
                          </w:r>
                          <w:r>
                            <w:rPr>
                              <w:sz w:val="24"/>
                              <w:szCs w:val="24"/>
                            </w:rPr>
                            <w:t>University</w:t>
                          </w:r>
                          <w:r>
                            <w:rPr>
                              <w:spacing w:val="-2"/>
                              <w:sz w:val="24"/>
                              <w:szCs w:val="24"/>
                            </w:rPr>
                            <w:t xml:space="preserve"> </w:t>
                          </w:r>
                          <w:r>
                            <w:rPr>
                              <w:sz w:val="24"/>
                              <w:szCs w:val="24"/>
                            </w:rPr>
                            <w:t>of</w:t>
                          </w:r>
                          <w:r>
                            <w:rPr>
                              <w:spacing w:val="-2"/>
                              <w:sz w:val="24"/>
                              <w:szCs w:val="24"/>
                            </w:rPr>
                            <w:t xml:space="preserve"> </w:t>
                          </w:r>
                          <w:r>
                            <w:rPr>
                              <w:sz w:val="24"/>
                              <w:szCs w:val="24"/>
                            </w:rPr>
                            <w:t>Oregon.</w:t>
                          </w:r>
                          <w:r>
                            <w:rPr>
                              <w:spacing w:val="56"/>
                              <w:sz w:val="24"/>
                              <w:szCs w:val="24"/>
                            </w:rPr>
                            <w:t xml:space="preserve"> </w:t>
                          </w:r>
                          <w:r>
                            <w:rPr>
                              <w:sz w:val="24"/>
                              <w:szCs w:val="24"/>
                            </w:rPr>
                            <w:t>All</w:t>
                          </w:r>
                          <w:r>
                            <w:rPr>
                              <w:spacing w:val="-1"/>
                              <w:sz w:val="24"/>
                              <w:szCs w:val="24"/>
                            </w:rPr>
                            <w:t xml:space="preserve"> </w:t>
                          </w:r>
                          <w:r>
                            <w:rPr>
                              <w:sz w:val="24"/>
                              <w:szCs w:val="24"/>
                            </w:rPr>
                            <w:t>rights</w:t>
                          </w:r>
                          <w:r>
                            <w:rPr>
                              <w:spacing w:val="-2"/>
                              <w:sz w:val="24"/>
                              <w:szCs w:val="24"/>
                            </w:rPr>
                            <w:t xml:space="preserve">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DB9A5" id="_x0000_t202" coordsize="21600,21600" o:spt="202" path="m,l,21600r21600,l21600,xe">
              <v:stroke joinstyle="miter"/>
              <v:path gradientshapeok="t" o:connecttype="rect"/>
            </v:shapetype>
            <v:shape id="Text Box 1" o:spid="_x0000_s1026" type="#_x0000_t202" style="position:absolute;margin-left:71pt;margin-top:741.75pt;width:284.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" o:allowincell="f" filled="f" stroked="f">
              <v:textbox inset="0,0,0,0">
                <w:txbxContent>
                  <w:p w14:paraId="27173E0D" w14:textId="6DC6D93C" w:rsidR="00D02543" w:rsidRDefault="00D02543">
                    <w:pPr>
                      <w:pStyle w:val="BodyText"/>
                      <w:kinsoku w:val="0"/>
                      <w:overflowPunct w:val="0"/>
                      <w:spacing w:before="10"/>
                      <w:ind w:left="20"/>
                      <w:rPr>
                        <w:spacing w:val="-2"/>
                        <w:sz w:val="24"/>
                        <w:szCs w:val="24"/>
                      </w:rPr>
                    </w:pPr>
                    <w:r>
                      <w:rPr>
                        <w:sz w:val="24"/>
                        <w:szCs w:val="24"/>
                      </w:rPr>
                      <w:t>Copyright</w:t>
                    </w:r>
                    <w:r>
                      <w:rPr>
                        <w:spacing w:val="-4"/>
                        <w:sz w:val="24"/>
                        <w:szCs w:val="24"/>
                      </w:rPr>
                      <w:t xml:space="preserve"> </w:t>
                    </w:r>
                    <w:r>
                      <w:rPr>
                        <w:sz w:val="24"/>
                        <w:szCs w:val="24"/>
                      </w:rPr>
                      <w:t>202</w:t>
                    </w:r>
                    <w:r w:rsidR="000F0DBB">
                      <w:rPr>
                        <w:sz w:val="24"/>
                        <w:szCs w:val="24"/>
                      </w:rPr>
                      <w:t>4</w:t>
                    </w:r>
                    <w:r>
                      <w:rPr>
                        <w:spacing w:val="-1"/>
                        <w:sz w:val="24"/>
                        <w:szCs w:val="24"/>
                      </w:rPr>
                      <w:t xml:space="preserve"> </w:t>
                    </w:r>
                    <w:r>
                      <w:rPr>
                        <w:sz w:val="24"/>
                        <w:szCs w:val="24"/>
                      </w:rPr>
                      <w:t>University</w:t>
                    </w:r>
                    <w:r>
                      <w:rPr>
                        <w:spacing w:val="-2"/>
                        <w:sz w:val="24"/>
                        <w:szCs w:val="24"/>
                      </w:rPr>
                      <w:t xml:space="preserve"> </w:t>
                    </w:r>
                    <w:r>
                      <w:rPr>
                        <w:sz w:val="24"/>
                        <w:szCs w:val="24"/>
                      </w:rPr>
                      <w:t>of</w:t>
                    </w:r>
                    <w:r>
                      <w:rPr>
                        <w:spacing w:val="-2"/>
                        <w:sz w:val="24"/>
                        <w:szCs w:val="24"/>
                      </w:rPr>
                      <w:t xml:space="preserve"> </w:t>
                    </w:r>
                    <w:r>
                      <w:rPr>
                        <w:sz w:val="24"/>
                        <w:szCs w:val="24"/>
                      </w:rPr>
                      <w:t>Oregon.</w:t>
                    </w:r>
                    <w:r>
                      <w:rPr>
                        <w:spacing w:val="56"/>
                        <w:sz w:val="24"/>
                        <w:szCs w:val="24"/>
                      </w:rPr>
                      <w:t xml:space="preserve"> </w:t>
                    </w:r>
                    <w:r>
                      <w:rPr>
                        <w:sz w:val="24"/>
                        <w:szCs w:val="24"/>
                      </w:rPr>
                      <w:t>All</w:t>
                    </w:r>
                    <w:r>
                      <w:rPr>
                        <w:spacing w:val="-1"/>
                        <w:sz w:val="24"/>
                        <w:szCs w:val="24"/>
                      </w:rPr>
                      <w:t xml:space="preserve"> </w:t>
                    </w:r>
                    <w:r>
                      <w:rPr>
                        <w:sz w:val="24"/>
                        <w:szCs w:val="24"/>
                      </w:rPr>
                      <w:t>rights</w:t>
                    </w:r>
                    <w:r>
                      <w:rPr>
                        <w:spacing w:val="-2"/>
                        <w:sz w:val="24"/>
                        <w:szCs w:val="24"/>
                      </w:rPr>
                      <w:t xml:space="preserve">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632D" w14:textId="77777777" w:rsidR="00D02543" w:rsidRDefault="00D02543">
      <w:r>
        <w:separator/>
      </w:r>
    </w:p>
  </w:footnote>
  <w:footnote w:type="continuationSeparator" w:id="0">
    <w:p w14:paraId="5AD58854" w14:textId="77777777" w:rsidR="00D02543" w:rsidRDefault="00D0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39" w:hanging="131"/>
      </w:pPr>
      <w:rPr>
        <w:rFonts w:ascii="Times New Roman" w:hAnsi="Times New Roman" w:cs="Times New Roman"/>
        <w:b w:val="0"/>
        <w:bCs w:val="0"/>
        <w:i w:val="0"/>
        <w:iCs w:val="0"/>
        <w:spacing w:val="0"/>
        <w:w w:val="99"/>
        <w:sz w:val="22"/>
        <w:szCs w:val="22"/>
      </w:rPr>
    </w:lvl>
    <w:lvl w:ilvl="1">
      <w:numFmt w:val="bullet"/>
      <w:lvlText w:val="•"/>
      <w:lvlJc w:val="left"/>
      <w:pPr>
        <w:ind w:left="1716" w:hanging="131"/>
      </w:pPr>
    </w:lvl>
    <w:lvl w:ilvl="2">
      <w:numFmt w:val="bullet"/>
      <w:lvlText w:val="•"/>
      <w:lvlJc w:val="left"/>
      <w:pPr>
        <w:ind w:left="2592" w:hanging="131"/>
      </w:pPr>
    </w:lvl>
    <w:lvl w:ilvl="3">
      <w:numFmt w:val="bullet"/>
      <w:lvlText w:val="•"/>
      <w:lvlJc w:val="left"/>
      <w:pPr>
        <w:ind w:left="3468" w:hanging="131"/>
      </w:pPr>
    </w:lvl>
    <w:lvl w:ilvl="4">
      <w:numFmt w:val="bullet"/>
      <w:lvlText w:val="•"/>
      <w:lvlJc w:val="left"/>
      <w:pPr>
        <w:ind w:left="4344" w:hanging="131"/>
      </w:pPr>
    </w:lvl>
    <w:lvl w:ilvl="5">
      <w:numFmt w:val="bullet"/>
      <w:lvlText w:val="•"/>
      <w:lvlJc w:val="left"/>
      <w:pPr>
        <w:ind w:left="5220" w:hanging="131"/>
      </w:pPr>
    </w:lvl>
    <w:lvl w:ilvl="6">
      <w:numFmt w:val="bullet"/>
      <w:lvlText w:val="•"/>
      <w:lvlJc w:val="left"/>
      <w:pPr>
        <w:ind w:left="6096" w:hanging="131"/>
      </w:pPr>
    </w:lvl>
    <w:lvl w:ilvl="7">
      <w:numFmt w:val="bullet"/>
      <w:lvlText w:val="•"/>
      <w:lvlJc w:val="left"/>
      <w:pPr>
        <w:ind w:left="6972" w:hanging="131"/>
      </w:pPr>
    </w:lvl>
    <w:lvl w:ilvl="8">
      <w:numFmt w:val="bullet"/>
      <w:lvlText w:val="•"/>
      <w:lvlJc w:val="left"/>
      <w:pPr>
        <w:ind w:left="7848" w:hanging="131"/>
      </w:pPr>
    </w:lvl>
  </w:abstractNum>
  <w:abstractNum w:abstractNumId="1" w15:restartNumberingAfterBreak="0">
    <w:nsid w:val="00000403"/>
    <w:multiLevelType w:val="multilevel"/>
    <w:tmpl w:val="FFFFFFFF"/>
    <w:lvl w:ilvl="0">
      <w:numFmt w:val="bullet"/>
      <w:lvlText w:val=""/>
      <w:lvlJc w:val="left"/>
      <w:pPr>
        <w:ind w:left="1200" w:hanging="360"/>
      </w:pPr>
      <w:rPr>
        <w:rFonts w:ascii="Wingdings" w:hAnsi="Wingdings" w:cs="Wingdings"/>
        <w:b w:val="0"/>
        <w:bCs w:val="0"/>
        <w:i w:val="0"/>
        <w:iCs w:val="0"/>
        <w:spacing w:val="0"/>
        <w:w w:val="99"/>
        <w:sz w:val="22"/>
        <w:szCs w:val="22"/>
      </w:rPr>
    </w:lvl>
    <w:lvl w:ilvl="1">
      <w:start w:val="1"/>
      <w:numFmt w:val="decimal"/>
      <w:lvlText w:val="%2."/>
      <w:lvlJc w:val="left"/>
      <w:pPr>
        <w:ind w:left="1919" w:hanging="360"/>
      </w:pPr>
      <w:rPr>
        <w:rFonts w:ascii="Times New Roman" w:hAnsi="Times New Roman" w:cs="Times New Roman"/>
        <w:b w:val="0"/>
        <w:bCs w:val="0"/>
        <w:i w:val="0"/>
        <w:iCs w:val="0"/>
        <w:spacing w:val="0"/>
        <w:w w:val="99"/>
        <w:sz w:val="22"/>
        <w:szCs w:val="22"/>
      </w:rPr>
    </w:lvl>
    <w:lvl w:ilvl="2">
      <w:numFmt w:val="bullet"/>
      <w:lvlText w:val="•"/>
      <w:lvlJc w:val="left"/>
      <w:pPr>
        <w:ind w:left="2773" w:hanging="360"/>
      </w:pPr>
    </w:lvl>
    <w:lvl w:ilvl="3">
      <w:numFmt w:val="bullet"/>
      <w:lvlText w:val="•"/>
      <w:lvlJc w:val="left"/>
      <w:pPr>
        <w:ind w:left="3626" w:hanging="360"/>
      </w:pPr>
    </w:lvl>
    <w:lvl w:ilvl="4">
      <w:numFmt w:val="bullet"/>
      <w:lvlText w:val="•"/>
      <w:lvlJc w:val="left"/>
      <w:pPr>
        <w:ind w:left="4480" w:hanging="360"/>
      </w:pPr>
    </w:lvl>
    <w:lvl w:ilvl="5">
      <w:numFmt w:val="bullet"/>
      <w:lvlText w:val="•"/>
      <w:lvlJc w:val="left"/>
      <w:pPr>
        <w:ind w:left="5333" w:hanging="360"/>
      </w:pPr>
    </w:lvl>
    <w:lvl w:ilvl="6">
      <w:numFmt w:val="bullet"/>
      <w:lvlText w:val="•"/>
      <w:lvlJc w:val="left"/>
      <w:pPr>
        <w:ind w:left="6186" w:hanging="360"/>
      </w:pPr>
    </w:lvl>
    <w:lvl w:ilvl="7">
      <w:numFmt w:val="bullet"/>
      <w:lvlText w:val="•"/>
      <w:lvlJc w:val="left"/>
      <w:pPr>
        <w:ind w:left="7040" w:hanging="360"/>
      </w:pPr>
    </w:lvl>
    <w:lvl w:ilvl="8">
      <w:numFmt w:val="bullet"/>
      <w:lvlText w:val="•"/>
      <w:lvlJc w:val="left"/>
      <w:pPr>
        <w:ind w:left="7893" w:hanging="360"/>
      </w:pPr>
    </w:lvl>
  </w:abstractNum>
  <w:abstractNum w:abstractNumId="2" w15:restartNumberingAfterBreak="0">
    <w:nsid w:val="40F83A73"/>
    <w:multiLevelType w:val="hybridMultilevel"/>
    <w:tmpl w:val="3438D1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64301884">
    <w:abstractNumId w:val="1"/>
  </w:num>
  <w:num w:numId="2" w16cid:durableId="1327055710">
    <w:abstractNumId w:val="0"/>
  </w:num>
  <w:num w:numId="3" w16cid:durableId="10500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C3"/>
    <w:rsid w:val="00065681"/>
    <w:rsid w:val="000F0DBB"/>
    <w:rsid w:val="001423D1"/>
    <w:rsid w:val="001E50FA"/>
    <w:rsid w:val="001F3319"/>
    <w:rsid w:val="003420DD"/>
    <w:rsid w:val="00490311"/>
    <w:rsid w:val="005970C3"/>
    <w:rsid w:val="00715C6F"/>
    <w:rsid w:val="00864A47"/>
    <w:rsid w:val="008B69F1"/>
    <w:rsid w:val="008D783D"/>
    <w:rsid w:val="00981CB2"/>
    <w:rsid w:val="009F0CDC"/>
    <w:rsid w:val="00D02543"/>
    <w:rsid w:val="00D03192"/>
    <w:rsid w:val="00DF024E"/>
    <w:rsid w:val="00E02DD9"/>
    <w:rsid w:val="00E258C8"/>
    <w:rsid w:val="00F83A06"/>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5B765E"/>
  <w14:defaultImageDpi w14:val="0"/>
  <w15:docId w15:val="{CE098E53-2414-4B6F-8184-76F658B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outlineLvl w:val="0"/>
    </w:pPr>
    <w:rPr>
      <w:sz w:val="24"/>
      <w:szCs w:val="24"/>
    </w:rPr>
  </w:style>
  <w:style w:type="paragraph" w:styleId="Heading2">
    <w:name w:val="heading 2"/>
    <w:basedOn w:val="Normal"/>
    <w:next w:val="Normal"/>
    <w:link w:val="Heading2Char"/>
    <w:uiPriority w:val="1"/>
    <w:qFormat/>
    <w:pPr>
      <w:ind w:left="1199" w:hanging="360"/>
      <w:outlineLvl w:val="1"/>
    </w:pPr>
    <w:rPr>
      <w:b/>
      <w:bCs/>
    </w:rPr>
  </w:style>
  <w:style w:type="paragraph" w:styleId="Heading3">
    <w:name w:val="heading 3"/>
    <w:basedOn w:val="Heading1"/>
    <w:next w:val="Normal"/>
    <w:link w:val="Heading3Char"/>
    <w:uiPriority w:val="9"/>
    <w:unhideWhenUsed/>
    <w:qFormat/>
    <w:rsid w:val="00E02DD9"/>
    <w:pPr>
      <w:keepNext/>
      <w:spacing w:before="240" w:after="60"/>
      <w:outlineLvl w:val="2"/>
    </w:pPr>
    <w:rPr>
      <w:rFonts w:eastAsiaTheme="majorEastAsia" w:cstheme="majorBidi"/>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jc w:val="center"/>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919"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0F0DBB"/>
    <w:pPr>
      <w:tabs>
        <w:tab w:val="center" w:pos="4680"/>
        <w:tab w:val="right" w:pos="9360"/>
      </w:tabs>
    </w:pPr>
  </w:style>
  <w:style w:type="character" w:customStyle="1" w:styleId="HeaderChar">
    <w:name w:val="Header Char"/>
    <w:basedOn w:val="DefaultParagraphFont"/>
    <w:link w:val="Header"/>
    <w:uiPriority w:val="99"/>
    <w:rsid w:val="000F0DBB"/>
    <w:rPr>
      <w:rFonts w:ascii="Times New Roman" w:hAnsi="Times New Roman" w:cs="Times New Roman"/>
      <w:kern w:val="0"/>
      <w:sz w:val="22"/>
      <w:szCs w:val="22"/>
    </w:rPr>
  </w:style>
  <w:style w:type="paragraph" w:styleId="Footer">
    <w:name w:val="footer"/>
    <w:basedOn w:val="Normal"/>
    <w:link w:val="FooterChar"/>
    <w:uiPriority w:val="99"/>
    <w:unhideWhenUsed/>
    <w:rsid w:val="000F0DBB"/>
    <w:pPr>
      <w:tabs>
        <w:tab w:val="center" w:pos="4680"/>
        <w:tab w:val="right" w:pos="9360"/>
      </w:tabs>
    </w:pPr>
  </w:style>
  <w:style w:type="character" w:customStyle="1" w:styleId="FooterChar">
    <w:name w:val="Footer Char"/>
    <w:basedOn w:val="DefaultParagraphFont"/>
    <w:link w:val="Footer"/>
    <w:uiPriority w:val="99"/>
    <w:rsid w:val="000F0DBB"/>
    <w:rPr>
      <w:rFonts w:ascii="Times New Roman" w:hAnsi="Times New Roman" w:cs="Times New Roman"/>
      <w:kern w:val="0"/>
      <w:sz w:val="22"/>
      <w:szCs w:val="22"/>
    </w:rPr>
  </w:style>
  <w:style w:type="character" w:styleId="Hyperlink">
    <w:name w:val="Hyperlink"/>
    <w:basedOn w:val="DefaultParagraphFont"/>
    <w:uiPriority w:val="99"/>
    <w:unhideWhenUsed/>
    <w:rsid w:val="00065681"/>
    <w:rPr>
      <w:color w:val="467886" w:themeColor="hyperlink"/>
      <w:u w:val="single"/>
    </w:rPr>
  </w:style>
  <w:style w:type="character" w:styleId="UnresolvedMention">
    <w:name w:val="Unresolved Mention"/>
    <w:basedOn w:val="DefaultParagraphFont"/>
    <w:uiPriority w:val="99"/>
    <w:semiHidden/>
    <w:unhideWhenUsed/>
    <w:rsid w:val="00065681"/>
    <w:rPr>
      <w:color w:val="605E5C"/>
      <w:shd w:val="clear" w:color="auto" w:fill="E1DFDD"/>
    </w:rPr>
  </w:style>
  <w:style w:type="character" w:customStyle="1" w:styleId="Heading3Char">
    <w:name w:val="Heading 3 Char"/>
    <w:basedOn w:val="DefaultParagraphFont"/>
    <w:link w:val="Heading3"/>
    <w:uiPriority w:val="9"/>
    <w:rsid w:val="00E02DD9"/>
    <w:rPr>
      <w:rFonts w:ascii="Times New Roman" w:eastAsiaTheme="majorEastAsia" w:hAnsi="Times New Roman" w:cstheme="majorBidi"/>
      <w:bCs/>
      <w:kern w:val="0"/>
      <w:sz w:val="22"/>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quisition.gov/df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quisition.gov/browse/index/f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subtitle-A/chapter-II/part-200?toc=1" TargetMode="External"/><Relationship Id="rId5" Type="http://schemas.openxmlformats.org/officeDocument/2006/relationships/footnotes" Target="footnotes.xml"/><Relationship Id="rId15" Type="http://schemas.openxmlformats.org/officeDocument/2006/relationships/hyperlink" Target="https://policies.uoregon.edu/vol-2-academics-instruction-research/ch-6-research-general/research-classified-research" TargetMode="External"/><Relationship Id="rId10" Type="http://schemas.openxmlformats.org/officeDocument/2006/relationships/hyperlink" Target="https://www.hhs.gov/sites/default/files/hhs-grants-policy-statement-october-2024.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licies.uoregon.edu/vol-2-academics-instruction-research/ch-6-research-general/proprietar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Word - Industry Research Process_Companies_Clean 3-3-22</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Industry Research Process_Companies_Clean 3-3-22</dc:title>
  <dc:subject/>
  <dc:creator>mandyl</dc:creator>
  <cp:keywords/>
  <dc:description/>
  <cp:lastModifiedBy>Niki Pan</cp:lastModifiedBy>
  <cp:revision>2</cp:revision>
  <dcterms:created xsi:type="dcterms:W3CDTF">2024-12-06T18:02:00Z</dcterms:created>
  <dcterms:modified xsi:type="dcterms:W3CDTF">2024-12-06T18:02:00Z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Producer">
    <vt:lpwstr>Acrobat Distiller 21.0 (Windows)</vt:lpwstr>
  </property>
</Properties>
</file>